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6D" w:rsidRPr="00010C0C" w:rsidRDefault="00AE42A0" w:rsidP="00410F21">
      <w:pPr>
        <w:snapToGrid w:val="0"/>
        <w:spacing w:before="240"/>
        <w:ind w:leftChars="71" w:left="142" w:rightChars="56" w:right="112"/>
        <w:jc w:val="center"/>
        <w:rPr>
          <w:rFonts w:ascii="Arial" w:eastAsia="Dotum" w:hAnsi="Arial" w:cs="Arial"/>
          <w:b/>
          <w:color w:val="FF6600"/>
          <w:sz w:val="32"/>
          <w:szCs w:val="32"/>
        </w:rPr>
      </w:pPr>
      <w:r w:rsidRPr="00010C0C">
        <w:rPr>
          <w:rFonts w:ascii="Arial" w:eastAsia="Malgun Gothic" w:hAnsi="Arial" w:cs="Arial"/>
          <w:b/>
          <w:color w:val="FF6600"/>
          <w:spacing w:val="-10"/>
          <w:sz w:val="32"/>
          <w:szCs w:val="32"/>
        </w:rPr>
        <w:t>Hankook</w:t>
      </w:r>
      <w:r w:rsidR="001A42C3">
        <w:rPr>
          <w:rFonts w:ascii="Arial" w:eastAsia="Malgun Gothic" w:hAnsi="Arial" w:cs="Arial"/>
          <w:b/>
          <w:color w:val="FF6600"/>
          <w:spacing w:val="-10"/>
          <w:sz w:val="32"/>
          <w:szCs w:val="32"/>
        </w:rPr>
        <w:t xml:space="preserve"> </w:t>
      </w:r>
      <w:proofErr w:type="spellStart"/>
      <w:r w:rsidR="001A42C3">
        <w:rPr>
          <w:rFonts w:ascii="Arial" w:eastAsia="Malgun Gothic" w:hAnsi="Arial" w:cs="Arial"/>
          <w:b/>
          <w:color w:val="FF6600"/>
          <w:spacing w:val="-10"/>
          <w:sz w:val="32"/>
          <w:szCs w:val="32"/>
        </w:rPr>
        <w:t>Technodome</w:t>
      </w:r>
      <w:proofErr w:type="spellEnd"/>
      <w:proofErr w:type="gramStart"/>
      <w:r w:rsidR="001A42C3">
        <w:rPr>
          <w:rFonts w:ascii="Arial" w:eastAsia="Malgun Gothic" w:hAnsi="Arial" w:cs="Arial"/>
          <w:b/>
          <w:color w:val="FF6600"/>
          <w:spacing w:val="-10"/>
          <w:sz w:val="32"/>
          <w:szCs w:val="32"/>
        </w:rPr>
        <w:t>:</w:t>
      </w:r>
      <w:proofErr w:type="gramEnd"/>
      <w:r w:rsidR="001A42C3">
        <w:rPr>
          <w:rFonts w:ascii="Arial" w:eastAsia="Malgun Gothic" w:hAnsi="Arial" w:cs="Arial"/>
          <w:b/>
          <w:color w:val="FF6600"/>
          <w:spacing w:val="-10"/>
          <w:sz w:val="32"/>
          <w:szCs w:val="32"/>
        </w:rPr>
        <w:br/>
        <w:t xml:space="preserve">The </w:t>
      </w:r>
      <w:proofErr w:type="spellStart"/>
      <w:r w:rsidR="001A42C3">
        <w:rPr>
          <w:rFonts w:ascii="Arial" w:eastAsia="Malgun Gothic" w:hAnsi="Arial" w:cs="Arial"/>
          <w:b/>
          <w:color w:val="FF6600"/>
          <w:spacing w:val="-10"/>
          <w:sz w:val="32"/>
          <w:szCs w:val="32"/>
        </w:rPr>
        <w:t>tyre</w:t>
      </w:r>
      <w:proofErr w:type="spellEnd"/>
      <w:r w:rsidR="001A42C3">
        <w:rPr>
          <w:rFonts w:ascii="Arial" w:eastAsia="Malgun Gothic" w:hAnsi="Arial" w:cs="Arial"/>
          <w:b/>
          <w:color w:val="FF6600"/>
          <w:spacing w:val="-10"/>
          <w:sz w:val="32"/>
          <w:szCs w:val="32"/>
        </w:rPr>
        <w:t xml:space="preserve"> maker </w:t>
      </w:r>
      <w:r w:rsidR="000A7291">
        <w:rPr>
          <w:rFonts w:ascii="Arial" w:eastAsia="Malgun Gothic" w:hAnsi="Arial" w:cs="Arial"/>
          <w:b/>
          <w:color w:val="FF6600"/>
          <w:spacing w:val="-10"/>
          <w:sz w:val="32"/>
          <w:szCs w:val="32"/>
        </w:rPr>
        <w:t>celebrates the inauguration of</w:t>
      </w:r>
      <w:r w:rsidR="001A42C3">
        <w:rPr>
          <w:rFonts w:ascii="Arial" w:eastAsia="Malgun Gothic" w:hAnsi="Arial" w:cs="Arial"/>
          <w:b/>
          <w:color w:val="FF6600"/>
          <w:spacing w:val="-10"/>
          <w:sz w:val="32"/>
          <w:szCs w:val="32"/>
        </w:rPr>
        <w:t xml:space="preserve"> its</w:t>
      </w:r>
      <w:r w:rsidRPr="00010C0C">
        <w:rPr>
          <w:rFonts w:ascii="Arial" w:eastAsia="Malgun Gothic" w:hAnsi="Arial" w:cs="Arial"/>
          <w:b/>
          <w:color w:val="FF6600"/>
          <w:spacing w:val="-10"/>
          <w:sz w:val="32"/>
          <w:szCs w:val="32"/>
        </w:rPr>
        <w:t xml:space="preserve"> new </w:t>
      </w:r>
      <w:r w:rsidR="001A42C3">
        <w:rPr>
          <w:rFonts w:ascii="Arial" w:eastAsia="Malgun Gothic" w:hAnsi="Arial" w:cs="Arial"/>
          <w:b/>
          <w:color w:val="FF6600"/>
          <w:spacing w:val="-10"/>
          <w:sz w:val="32"/>
          <w:szCs w:val="32"/>
        </w:rPr>
        <w:t xml:space="preserve">global </w:t>
      </w:r>
      <w:r w:rsidRPr="00010C0C">
        <w:rPr>
          <w:rFonts w:ascii="Arial" w:eastAsia="Malgun Gothic" w:hAnsi="Arial" w:cs="Arial"/>
          <w:b/>
          <w:color w:val="FF6600"/>
          <w:spacing w:val="-10"/>
          <w:sz w:val="32"/>
          <w:szCs w:val="32"/>
        </w:rPr>
        <w:t xml:space="preserve">R&amp;D center </w:t>
      </w:r>
      <w:r w:rsidR="004330C5">
        <w:rPr>
          <w:rFonts w:ascii="Arial" w:eastAsia="Malgun Gothic" w:hAnsi="Arial" w:cs="Arial"/>
          <w:b/>
          <w:color w:val="FF6600"/>
          <w:spacing w:val="-10"/>
          <w:sz w:val="32"/>
          <w:szCs w:val="32"/>
        </w:rPr>
        <w:t>to lead</w:t>
      </w:r>
      <w:r w:rsidRPr="00010C0C">
        <w:rPr>
          <w:rFonts w:ascii="Arial" w:eastAsia="Malgun Gothic" w:hAnsi="Arial" w:cs="Arial"/>
          <w:b/>
          <w:color w:val="FF6600"/>
          <w:spacing w:val="-10"/>
          <w:sz w:val="32"/>
          <w:szCs w:val="32"/>
        </w:rPr>
        <w:t xml:space="preserve"> the future</w:t>
      </w:r>
    </w:p>
    <w:p w:rsidR="005C725B" w:rsidRPr="00010C0C" w:rsidRDefault="005C725B" w:rsidP="005C725B">
      <w:pPr>
        <w:widowControl/>
        <w:wordWrap/>
        <w:autoSpaceDE/>
        <w:autoSpaceDN/>
        <w:snapToGrid w:val="0"/>
        <w:spacing w:line="276" w:lineRule="auto"/>
        <w:ind w:leftChars="71" w:left="142" w:rightChars="56" w:right="112"/>
        <w:rPr>
          <w:rFonts w:ascii="Arial" w:hAnsi="Arial" w:cs="Arial"/>
          <w:b/>
          <w:color w:val="000000"/>
          <w:sz w:val="22"/>
          <w:szCs w:val="22"/>
        </w:rPr>
      </w:pPr>
    </w:p>
    <w:p w:rsidR="001E3AD9" w:rsidRDefault="00A02F2E" w:rsidP="00E5598B">
      <w:pPr>
        <w:widowControl/>
        <w:wordWrap/>
        <w:autoSpaceDE/>
        <w:autoSpaceDN/>
        <w:snapToGrid w:val="0"/>
        <w:spacing w:line="276" w:lineRule="auto"/>
        <w:ind w:rightChars="56" w:right="112"/>
        <w:rPr>
          <w:rFonts w:ascii="Times New Roman" w:eastAsia="Malgun Gothic"/>
          <w:b/>
          <w:kern w:val="0"/>
          <w:sz w:val="22"/>
          <w:szCs w:val="22"/>
        </w:rPr>
      </w:pPr>
      <w:r w:rsidRPr="00C976FB">
        <w:rPr>
          <w:rFonts w:ascii="Times New Roman" w:eastAsia="Malgun Gothic"/>
          <w:b/>
          <w:kern w:val="0"/>
          <w:sz w:val="22"/>
          <w:szCs w:val="22"/>
        </w:rPr>
        <w:t xml:space="preserve">Hankook Tire aims </w:t>
      </w:r>
      <w:r w:rsidR="00A26889" w:rsidRPr="00C976FB">
        <w:rPr>
          <w:rFonts w:ascii="Times New Roman" w:eastAsia="Malgun Gothic"/>
          <w:b/>
          <w:kern w:val="0"/>
          <w:sz w:val="22"/>
          <w:szCs w:val="22"/>
        </w:rPr>
        <w:t xml:space="preserve">to </w:t>
      </w:r>
      <w:r w:rsidR="00A86F22" w:rsidRPr="00C976FB">
        <w:rPr>
          <w:rFonts w:ascii="Times New Roman" w:eastAsia="Malgun Gothic"/>
          <w:b/>
          <w:kern w:val="0"/>
          <w:sz w:val="22"/>
          <w:szCs w:val="22"/>
        </w:rPr>
        <w:t xml:space="preserve">solidify </w:t>
      </w:r>
      <w:r w:rsidR="001A42C3">
        <w:rPr>
          <w:rFonts w:ascii="Times New Roman" w:eastAsia="Malgun Gothic"/>
          <w:b/>
          <w:kern w:val="0"/>
          <w:sz w:val="22"/>
          <w:szCs w:val="22"/>
        </w:rPr>
        <w:t xml:space="preserve">its </w:t>
      </w:r>
      <w:r w:rsidRPr="00C976FB">
        <w:rPr>
          <w:rFonts w:ascii="Times New Roman" w:eastAsia="Malgun Gothic"/>
          <w:b/>
          <w:kern w:val="0"/>
          <w:sz w:val="22"/>
          <w:szCs w:val="22"/>
        </w:rPr>
        <w:t>technology</w:t>
      </w:r>
      <w:r w:rsidR="00A86F22" w:rsidRPr="00C976FB">
        <w:rPr>
          <w:rFonts w:ascii="Times New Roman" w:eastAsia="Malgun Gothic"/>
          <w:b/>
          <w:kern w:val="0"/>
          <w:sz w:val="22"/>
          <w:szCs w:val="22"/>
        </w:rPr>
        <w:t xml:space="preserve"> leadership in the automotive industry</w:t>
      </w:r>
      <w:r w:rsidRPr="00C976FB">
        <w:rPr>
          <w:rFonts w:ascii="Times New Roman" w:eastAsia="Malgun Gothic"/>
          <w:b/>
          <w:kern w:val="0"/>
          <w:sz w:val="22"/>
          <w:szCs w:val="22"/>
        </w:rPr>
        <w:t xml:space="preserve"> at the h</w:t>
      </w:r>
      <w:r w:rsidR="00A26889" w:rsidRPr="00C976FB">
        <w:rPr>
          <w:rFonts w:ascii="Times New Roman" w:eastAsia="Malgun Gothic"/>
          <w:b/>
          <w:kern w:val="0"/>
          <w:sz w:val="22"/>
          <w:szCs w:val="22"/>
        </w:rPr>
        <w:t>igh-</w:t>
      </w:r>
      <w:r w:rsidRPr="00C976FB">
        <w:rPr>
          <w:rFonts w:ascii="Times New Roman" w:eastAsia="Malgun Gothic"/>
          <w:b/>
          <w:kern w:val="0"/>
          <w:sz w:val="22"/>
          <w:szCs w:val="22"/>
        </w:rPr>
        <w:t xml:space="preserve">tech facility </w:t>
      </w:r>
      <w:r w:rsidR="001A42C3">
        <w:rPr>
          <w:rFonts w:ascii="Times New Roman" w:eastAsia="Malgun Gothic"/>
          <w:b/>
          <w:kern w:val="0"/>
          <w:sz w:val="22"/>
          <w:szCs w:val="22"/>
        </w:rPr>
        <w:t xml:space="preserve">by providing an </w:t>
      </w:r>
      <w:r w:rsidRPr="00C976FB">
        <w:rPr>
          <w:rFonts w:ascii="Times New Roman" w:eastAsia="Malgun Gothic"/>
          <w:b/>
          <w:kern w:val="0"/>
          <w:sz w:val="22"/>
          <w:szCs w:val="22"/>
        </w:rPr>
        <w:t>optimal research environment</w:t>
      </w:r>
      <w:r w:rsidR="001A42C3">
        <w:rPr>
          <w:rFonts w:ascii="Times New Roman" w:eastAsia="Malgun Gothic"/>
          <w:b/>
          <w:kern w:val="0"/>
          <w:sz w:val="22"/>
          <w:szCs w:val="22"/>
        </w:rPr>
        <w:t>,</w:t>
      </w:r>
      <w:r w:rsidR="00E5598B">
        <w:rPr>
          <w:rFonts w:ascii="Times New Roman" w:eastAsia="Malgun Gothic"/>
          <w:b/>
          <w:kern w:val="0"/>
          <w:sz w:val="22"/>
          <w:szCs w:val="22"/>
        </w:rPr>
        <w:t xml:space="preserve"> </w:t>
      </w:r>
      <w:r w:rsidR="00035051">
        <w:rPr>
          <w:rFonts w:ascii="Times New Roman" w:eastAsia="Malgun Gothic"/>
          <w:b/>
          <w:kern w:val="0"/>
          <w:sz w:val="22"/>
          <w:szCs w:val="22"/>
        </w:rPr>
        <w:t>and by</w:t>
      </w:r>
      <w:r w:rsidR="001A42C3">
        <w:rPr>
          <w:rFonts w:ascii="Times New Roman" w:eastAsia="Malgun Gothic"/>
          <w:b/>
          <w:kern w:val="0"/>
          <w:sz w:val="22"/>
          <w:szCs w:val="22"/>
        </w:rPr>
        <w:t xml:space="preserve"> i</w:t>
      </w:r>
      <w:r w:rsidRPr="00C976FB">
        <w:rPr>
          <w:rFonts w:ascii="Times New Roman" w:eastAsia="Malgun Gothic"/>
          <w:b/>
          <w:kern w:val="0"/>
          <w:sz w:val="22"/>
          <w:szCs w:val="22"/>
        </w:rPr>
        <w:t xml:space="preserve">mplementing Hankook Tire’s ‘Proactive’ corporate culture </w:t>
      </w:r>
      <w:r w:rsidR="00A26889" w:rsidRPr="00C976FB">
        <w:rPr>
          <w:rFonts w:ascii="Times New Roman" w:eastAsia="Malgun Gothic"/>
          <w:b/>
          <w:kern w:val="0"/>
          <w:sz w:val="22"/>
          <w:szCs w:val="22"/>
        </w:rPr>
        <w:t>via innovation in the working process</w:t>
      </w:r>
      <w:r w:rsidR="001A42C3">
        <w:rPr>
          <w:rFonts w:ascii="Times New Roman" w:eastAsia="Malgun Gothic"/>
          <w:b/>
          <w:kern w:val="0"/>
          <w:sz w:val="22"/>
          <w:szCs w:val="22"/>
        </w:rPr>
        <w:t>.</w:t>
      </w:r>
    </w:p>
    <w:p w:rsidR="005C725B" w:rsidRPr="00010C0C" w:rsidRDefault="005C725B" w:rsidP="005C725B">
      <w:pPr>
        <w:widowControl/>
        <w:wordWrap/>
        <w:autoSpaceDE/>
        <w:autoSpaceDN/>
        <w:snapToGrid w:val="0"/>
        <w:spacing w:line="276" w:lineRule="auto"/>
        <w:ind w:leftChars="71" w:left="142" w:rightChars="56" w:right="112"/>
        <w:rPr>
          <w:rFonts w:ascii="Arial" w:hAnsi="Arial" w:cs="Arial"/>
          <w:b/>
          <w:color w:val="000000"/>
          <w:sz w:val="22"/>
          <w:szCs w:val="22"/>
        </w:rPr>
      </w:pPr>
    </w:p>
    <w:p w:rsidR="00F50FE6" w:rsidRPr="00C976FB" w:rsidRDefault="00E5598B" w:rsidP="00F50FE6">
      <w:pPr>
        <w:wordWrap/>
        <w:snapToGrid w:val="0"/>
        <w:spacing w:line="276" w:lineRule="auto"/>
        <w:ind w:left="1" w:rightChars="56" w:right="112" w:hanging="1"/>
        <w:rPr>
          <w:rFonts w:ascii="Times New Roman"/>
          <w:iCs/>
          <w:kern w:val="0"/>
          <w:sz w:val="21"/>
          <w:szCs w:val="21"/>
        </w:rPr>
      </w:pPr>
      <w:r w:rsidRPr="00C976FB">
        <w:rPr>
          <w:rFonts w:ascii="Times New Roman"/>
          <w:b/>
          <w:i/>
          <w:iCs/>
          <w:kern w:val="0"/>
          <w:sz w:val="21"/>
          <w:szCs w:val="21"/>
        </w:rPr>
        <w:t>Seoul, Korea/</w:t>
      </w:r>
      <w:proofErr w:type="spellStart"/>
      <w:r w:rsidRPr="00C976FB">
        <w:rPr>
          <w:rFonts w:ascii="Times New Roman"/>
          <w:b/>
          <w:i/>
          <w:iCs/>
          <w:kern w:val="0"/>
          <w:sz w:val="21"/>
          <w:szCs w:val="21"/>
        </w:rPr>
        <w:t>Neu-Isenburg</w:t>
      </w:r>
      <w:proofErr w:type="spellEnd"/>
      <w:r>
        <w:rPr>
          <w:rFonts w:ascii="Times New Roman"/>
          <w:b/>
          <w:i/>
          <w:iCs/>
          <w:kern w:val="0"/>
          <w:sz w:val="21"/>
          <w:szCs w:val="21"/>
        </w:rPr>
        <w:t xml:space="preserve">, </w:t>
      </w:r>
      <w:r w:rsidRPr="00C976FB">
        <w:rPr>
          <w:rFonts w:ascii="Times New Roman"/>
          <w:b/>
          <w:i/>
          <w:iCs/>
          <w:kern w:val="0"/>
          <w:sz w:val="21"/>
          <w:szCs w:val="21"/>
        </w:rPr>
        <w:t>Germany</w:t>
      </w:r>
      <w:r>
        <w:rPr>
          <w:rFonts w:ascii="Times New Roman"/>
          <w:b/>
          <w:i/>
          <w:iCs/>
          <w:kern w:val="0"/>
          <w:sz w:val="21"/>
          <w:szCs w:val="21"/>
        </w:rPr>
        <w:t>,</w:t>
      </w:r>
      <w:r w:rsidRPr="00C976FB">
        <w:rPr>
          <w:rFonts w:ascii="Times New Roman"/>
          <w:b/>
          <w:i/>
          <w:iCs/>
          <w:kern w:val="0"/>
          <w:sz w:val="21"/>
          <w:szCs w:val="21"/>
        </w:rPr>
        <w:t xml:space="preserve"> </w:t>
      </w:r>
      <w:r w:rsidR="00AE42A0" w:rsidRPr="00C976FB">
        <w:rPr>
          <w:rFonts w:ascii="Times New Roman"/>
          <w:b/>
          <w:i/>
          <w:iCs/>
          <w:kern w:val="0"/>
          <w:sz w:val="21"/>
          <w:szCs w:val="21"/>
        </w:rPr>
        <w:t>October 1</w:t>
      </w:r>
      <w:r w:rsidR="000D250B" w:rsidRPr="00C976FB">
        <w:rPr>
          <w:rFonts w:ascii="Times New Roman"/>
          <w:b/>
          <w:i/>
          <w:iCs/>
          <w:kern w:val="0"/>
          <w:sz w:val="21"/>
          <w:szCs w:val="21"/>
        </w:rPr>
        <w:t>8</w:t>
      </w:r>
      <w:r w:rsidR="005C725B" w:rsidRPr="00C976FB">
        <w:rPr>
          <w:rFonts w:ascii="Times New Roman"/>
          <w:b/>
          <w:i/>
          <w:iCs/>
          <w:kern w:val="0"/>
          <w:sz w:val="21"/>
          <w:szCs w:val="21"/>
        </w:rPr>
        <w:t>, 201</w:t>
      </w:r>
      <w:r w:rsidR="000D250B" w:rsidRPr="00C976FB">
        <w:rPr>
          <w:rFonts w:ascii="Times New Roman"/>
          <w:b/>
          <w:i/>
          <w:iCs/>
          <w:kern w:val="0"/>
          <w:sz w:val="21"/>
          <w:szCs w:val="21"/>
        </w:rPr>
        <w:t>6</w:t>
      </w:r>
      <w:r>
        <w:rPr>
          <w:rFonts w:ascii="Times New Roman"/>
          <w:b/>
          <w:i/>
          <w:iCs/>
          <w:kern w:val="0"/>
          <w:sz w:val="21"/>
          <w:szCs w:val="21"/>
        </w:rPr>
        <w:t xml:space="preserve"> </w:t>
      </w:r>
      <w:bookmarkStart w:id="0" w:name="_GoBack"/>
      <w:bookmarkEnd w:id="0"/>
      <w:r w:rsidR="005C725B" w:rsidRPr="00C976FB">
        <w:rPr>
          <w:rFonts w:ascii="Times New Roman"/>
          <w:kern w:val="0"/>
          <w:sz w:val="21"/>
          <w:szCs w:val="21"/>
        </w:rPr>
        <w:t xml:space="preserve">– </w:t>
      </w:r>
      <w:r w:rsidR="00F50FE6" w:rsidRPr="00C976FB">
        <w:rPr>
          <w:rFonts w:ascii="Times New Roman"/>
          <w:iCs/>
          <w:kern w:val="0"/>
          <w:sz w:val="21"/>
          <w:szCs w:val="21"/>
        </w:rPr>
        <w:t xml:space="preserve">Hankook Tire today announced that it </w:t>
      </w:r>
      <w:r w:rsidR="00A86F22" w:rsidRPr="00C976FB">
        <w:rPr>
          <w:rFonts w:ascii="Times New Roman"/>
          <w:iCs/>
          <w:kern w:val="0"/>
          <w:sz w:val="21"/>
          <w:szCs w:val="21"/>
        </w:rPr>
        <w:t>held an opening ceremony of</w:t>
      </w:r>
      <w:r w:rsidR="00F50FE6" w:rsidRPr="00C976FB">
        <w:rPr>
          <w:rFonts w:ascii="Times New Roman"/>
          <w:iCs/>
          <w:kern w:val="0"/>
          <w:sz w:val="21"/>
          <w:szCs w:val="21"/>
        </w:rPr>
        <w:t xml:space="preserve"> ‘</w:t>
      </w:r>
      <w:r w:rsidR="0000372E" w:rsidRPr="00C976FB">
        <w:rPr>
          <w:rFonts w:ascii="Times New Roman"/>
          <w:iCs/>
          <w:kern w:val="0"/>
          <w:sz w:val="21"/>
          <w:szCs w:val="21"/>
        </w:rPr>
        <w:t xml:space="preserve">Hankook </w:t>
      </w:r>
      <w:proofErr w:type="spellStart"/>
      <w:r w:rsidR="0000372E" w:rsidRPr="00C976FB">
        <w:rPr>
          <w:rFonts w:ascii="Times New Roman"/>
          <w:iCs/>
          <w:kern w:val="0"/>
          <w:sz w:val="21"/>
          <w:szCs w:val="21"/>
        </w:rPr>
        <w:t>Technodome</w:t>
      </w:r>
      <w:proofErr w:type="spellEnd"/>
      <w:r w:rsidR="00F50FE6" w:rsidRPr="00C976FB">
        <w:rPr>
          <w:rFonts w:ascii="Times New Roman"/>
          <w:iCs/>
          <w:kern w:val="0"/>
          <w:sz w:val="21"/>
          <w:szCs w:val="21"/>
        </w:rPr>
        <w:t>’, the new</w:t>
      </w:r>
      <w:r w:rsidR="00A86F22" w:rsidRPr="00C976FB">
        <w:rPr>
          <w:rFonts w:ascii="Times New Roman"/>
          <w:iCs/>
          <w:kern w:val="0"/>
          <w:sz w:val="21"/>
          <w:szCs w:val="21"/>
        </w:rPr>
        <w:t xml:space="preserve"> central</w:t>
      </w:r>
      <w:r w:rsidR="00F50FE6" w:rsidRPr="00C976FB">
        <w:rPr>
          <w:rFonts w:ascii="Times New Roman"/>
          <w:iCs/>
          <w:kern w:val="0"/>
          <w:sz w:val="21"/>
          <w:szCs w:val="21"/>
        </w:rPr>
        <w:t xml:space="preserve"> R&amp;D center in Daejeon, Korea, as the company headways into becoming a global top-tier brand based on technological leadership.</w:t>
      </w:r>
    </w:p>
    <w:p w:rsidR="007E0295" w:rsidRPr="00C976FB" w:rsidRDefault="007E0295" w:rsidP="00F50FE6">
      <w:pPr>
        <w:wordWrap/>
        <w:snapToGrid w:val="0"/>
        <w:spacing w:line="276" w:lineRule="auto"/>
        <w:ind w:left="1" w:rightChars="56" w:right="112" w:hanging="1"/>
        <w:rPr>
          <w:rFonts w:ascii="Times New Roman"/>
          <w:iCs/>
          <w:kern w:val="0"/>
          <w:sz w:val="21"/>
          <w:szCs w:val="21"/>
        </w:rPr>
      </w:pPr>
    </w:p>
    <w:p w:rsidR="00F50FE6" w:rsidRPr="00C976FB" w:rsidRDefault="0000372E" w:rsidP="00F50FE6">
      <w:pPr>
        <w:wordWrap/>
        <w:snapToGrid w:val="0"/>
        <w:spacing w:line="276" w:lineRule="auto"/>
        <w:ind w:left="1" w:rightChars="56" w:right="112" w:hanging="1"/>
        <w:rPr>
          <w:rFonts w:ascii="Times New Roman"/>
          <w:iCs/>
          <w:kern w:val="0"/>
          <w:sz w:val="21"/>
          <w:szCs w:val="21"/>
        </w:rPr>
      </w:pPr>
      <w:r w:rsidRPr="00C976FB">
        <w:rPr>
          <w:rFonts w:ascii="Times New Roman"/>
          <w:iCs/>
          <w:kern w:val="0"/>
          <w:sz w:val="21"/>
          <w:szCs w:val="21"/>
        </w:rPr>
        <w:t xml:space="preserve">Hankook </w:t>
      </w:r>
      <w:proofErr w:type="spellStart"/>
      <w:r w:rsidRPr="00C976FB">
        <w:rPr>
          <w:rFonts w:ascii="Times New Roman"/>
          <w:iCs/>
          <w:kern w:val="0"/>
          <w:sz w:val="21"/>
          <w:szCs w:val="21"/>
        </w:rPr>
        <w:t>Technodome</w:t>
      </w:r>
      <w:proofErr w:type="spellEnd"/>
      <w:r w:rsidRPr="00C976FB">
        <w:rPr>
          <w:rFonts w:ascii="Times New Roman"/>
          <w:iCs/>
          <w:kern w:val="0"/>
          <w:sz w:val="21"/>
          <w:szCs w:val="21"/>
        </w:rPr>
        <w:t xml:space="preserve"> </w:t>
      </w:r>
      <w:r w:rsidR="007E0295" w:rsidRPr="00C976FB">
        <w:rPr>
          <w:rFonts w:ascii="Times New Roman"/>
          <w:iCs/>
          <w:kern w:val="0"/>
          <w:sz w:val="21"/>
          <w:szCs w:val="21"/>
        </w:rPr>
        <w:t xml:space="preserve">is an embodiment of Hankook Tire’s strong commitment in R&amp;D innovation, and will act as a core instrument of the company’s global R&amp;D infrastructure. </w:t>
      </w:r>
      <w:r w:rsidR="00A26889" w:rsidRPr="00C976FB">
        <w:rPr>
          <w:rFonts w:ascii="Times New Roman"/>
          <w:iCs/>
          <w:kern w:val="0"/>
          <w:sz w:val="21"/>
          <w:szCs w:val="21"/>
        </w:rPr>
        <w:t>A</w:t>
      </w:r>
      <w:r w:rsidR="00035051">
        <w:rPr>
          <w:rFonts w:ascii="Times New Roman"/>
          <w:iCs/>
          <w:kern w:val="0"/>
          <w:sz w:val="21"/>
          <w:szCs w:val="21"/>
        </w:rPr>
        <w:t>s</w:t>
      </w:r>
      <w:r w:rsidR="00A26889" w:rsidRPr="00C976FB">
        <w:rPr>
          <w:rFonts w:ascii="Times New Roman"/>
          <w:iCs/>
          <w:kern w:val="0"/>
          <w:sz w:val="21"/>
          <w:szCs w:val="21"/>
        </w:rPr>
        <w:t xml:space="preserve"> the high-tech facility </w:t>
      </w:r>
      <w:r w:rsidR="00035051">
        <w:rPr>
          <w:rFonts w:ascii="Times New Roman"/>
          <w:iCs/>
          <w:kern w:val="0"/>
          <w:sz w:val="21"/>
          <w:szCs w:val="21"/>
        </w:rPr>
        <w:t>provides an</w:t>
      </w:r>
      <w:r w:rsidR="00035051" w:rsidRPr="00C976FB">
        <w:rPr>
          <w:rFonts w:ascii="Times New Roman"/>
          <w:iCs/>
          <w:kern w:val="0"/>
          <w:sz w:val="21"/>
          <w:szCs w:val="21"/>
        </w:rPr>
        <w:t xml:space="preserve"> </w:t>
      </w:r>
      <w:r w:rsidR="00A26889" w:rsidRPr="00C976FB">
        <w:rPr>
          <w:rFonts w:ascii="Times New Roman"/>
          <w:iCs/>
          <w:kern w:val="0"/>
          <w:sz w:val="21"/>
          <w:szCs w:val="21"/>
        </w:rPr>
        <w:t>optimized research environment, Hankook Tire plans to focus on securing original technology for the future to lead the way of Hankook Tire’s mid-long term R&amp;D plans</w:t>
      </w:r>
      <w:r w:rsidR="00A86F22" w:rsidRPr="00C976FB">
        <w:rPr>
          <w:rFonts w:ascii="Times New Roman"/>
          <w:iCs/>
          <w:kern w:val="0"/>
          <w:sz w:val="21"/>
          <w:szCs w:val="21"/>
        </w:rPr>
        <w:t xml:space="preserve"> to lead the latest </w:t>
      </w:r>
      <w:proofErr w:type="spellStart"/>
      <w:r w:rsidR="00010C0C" w:rsidRPr="00C976FB">
        <w:rPr>
          <w:rFonts w:ascii="Times New Roman"/>
          <w:iCs/>
          <w:kern w:val="0"/>
          <w:sz w:val="21"/>
          <w:szCs w:val="21"/>
        </w:rPr>
        <w:t>t</w:t>
      </w:r>
      <w:r w:rsidR="000A7291">
        <w:rPr>
          <w:rFonts w:ascii="Times New Roman"/>
          <w:iCs/>
          <w:kern w:val="0"/>
          <w:sz w:val="21"/>
          <w:szCs w:val="21"/>
        </w:rPr>
        <w:t>y</w:t>
      </w:r>
      <w:r w:rsidR="00010C0C" w:rsidRPr="00C976FB">
        <w:rPr>
          <w:rFonts w:ascii="Times New Roman"/>
          <w:iCs/>
          <w:kern w:val="0"/>
          <w:sz w:val="21"/>
          <w:szCs w:val="21"/>
        </w:rPr>
        <w:t>re</w:t>
      </w:r>
      <w:proofErr w:type="spellEnd"/>
      <w:r w:rsidR="00010C0C" w:rsidRPr="00C976FB">
        <w:rPr>
          <w:rFonts w:ascii="Times New Roman"/>
          <w:iCs/>
          <w:kern w:val="0"/>
          <w:sz w:val="21"/>
          <w:szCs w:val="21"/>
        </w:rPr>
        <w:t xml:space="preserve"> </w:t>
      </w:r>
      <w:r w:rsidR="00A86F22" w:rsidRPr="00C976FB">
        <w:rPr>
          <w:rFonts w:ascii="Times New Roman"/>
          <w:iCs/>
          <w:kern w:val="0"/>
          <w:sz w:val="21"/>
          <w:szCs w:val="21"/>
        </w:rPr>
        <w:t xml:space="preserve">technology and </w:t>
      </w:r>
      <w:proofErr w:type="gramStart"/>
      <w:r w:rsidR="00010C0C" w:rsidRPr="00C976FB">
        <w:rPr>
          <w:rFonts w:ascii="Times New Roman"/>
          <w:iCs/>
          <w:kern w:val="0"/>
          <w:sz w:val="21"/>
          <w:szCs w:val="21"/>
        </w:rPr>
        <w:t>world class</w:t>
      </w:r>
      <w:proofErr w:type="gramEnd"/>
      <w:r w:rsidR="00010C0C" w:rsidRPr="00C976FB">
        <w:rPr>
          <w:rFonts w:ascii="Times New Roman"/>
          <w:iCs/>
          <w:kern w:val="0"/>
          <w:sz w:val="21"/>
          <w:szCs w:val="21"/>
        </w:rPr>
        <w:t xml:space="preserve"> quality</w:t>
      </w:r>
      <w:r w:rsidR="00A26889" w:rsidRPr="00C976FB">
        <w:rPr>
          <w:rFonts w:ascii="Times New Roman"/>
          <w:iCs/>
          <w:kern w:val="0"/>
          <w:sz w:val="21"/>
          <w:szCs w:val="21"/>
        </w:rPr>
        <w:t>. The new R&amp;D center will also play a pivotal role in implementing Hankook Tire’s proactive corporate culture by innovating the working process, and continuously strengthen</w:t>
      </w:r>
      <w:r w:rsidR="00035051">
        <w:rPr>
          <w:rFonts w:ascii="Times New Roman"/>
          <w:iCs/>
          <w:kern w:val="0"/>
          <w:sz w:val="21"/>
          <w:szCs w:val="21"/>
        </w:rPr>
        <w:t>ing</w:t>
      </w:r>
      <w:r w:rsidR="00A26889" w:rsidRPr="00C976FB">
        <w:rPr>
          <w:rFonts w:ascii="Times New Roman"/>
          <w:iCs/>
          <w:kern w:val="0"/>
          <w:sz w:val="21"/>
          <w:szCs w:val="21"/>
        </w:rPr>
        <w:t xml:space="preserve"> the company’s R&amp;D capability to step towards </w:t>
      </w:r>
      <w:r w:rsidR="00035051">
        <w:rPr>
          <w:rFonts w:ascii="Times New Roman"/>
          <w:iCs/>
          <w:kern w:val="0"/>
          <w:sz w:val="21"/>
          <w:szCs w:val="21"/>
        </w:rPr>
        <w:t xml:space="preserve">a </w:t>
      </w:r>
      <w:r w:rsidR="00A26889" w:rsidRPr="00C976FB">
        <w:rPr>
          <w:rFonts w:ascii="Times New Roman"/>
          <w:iCs/>
          <w:kern w:val="0"/>
          <w:sz w:val="21"/>
          <w:szCs w:val="21"/>
        </w:rPr>
        <w:t>top-tier company.</w:t>
      </w:r>
    </w:p>
    <w:p w:rsidR="00F50FE6" w:rsidRPr="00C976FB" w:rsidRDefault="00F50FE6" w:rsidP="00F50FE6">
      <w:pPr>
        <w:wordWrap/>
        <w:snapToGrid w:val="0"/>
        <w:spacing w:line="276" w:lineRule="auto"/>
        <w:ind w:left="1" w:rightChars="56" w:right="112" w:hanging="1"/>
        <w:rPr>
          <w:rFonts w:ascii="Times New Roman"/>
          <w:iCs/>
          <w:kern w:val="0"/>
          <w:sz w:val="21"/>
          <w:szCs w:val="21"/>
        </w:rPr>
      </w:pPr>
    </w:p>
    <w:p w:rsidR="00F50FE6" w:rsidRPr="00C976FB" w:rsidRDefault="0000372E" w:rsidP="00F50FE6">
      <w:pPr>
        <w:wordWrap/>
        <w:snapToGrid w:val="0"/>
        <w:spacing w:line="276" w:lineRule="auto"/>
        <w:ind w:left="1" w:rightChars="56" w:right="112" w:hanging="1"/>
        <w:rPr>
          <w:rFonts w:ascii="Times New Roman"/>
          <w:iCs/>
          <w:kern w:val="0"/>
          <w:sz w:val="21"/>
          <w:szCs w:val="21"/>
        </w:rPr>
      </w:pPr>
      <w:proofErr w:type="gramStart"/>
      <w:r w:rsidRPr="00C976FB">
        <w:rPr>
          <w:rFonts w:ascii="Times New Roman"/>
          <w:iCs/>
          <w:kern w:val="0"/>
          <w:sz w:val="21"/>
          <w:szCs w:val="21"/>
        </w:rPr>
        <w:t xml:space="preserve">Hankook </w:t>
      </w:r>
      <w:proofErr w:type="spellStart"/>
      <w:r w:rsidRPr="00C976FB">
        <w:rPr>
          <w:rFonts w:ascii="Times New Roman"/>
          <w:iCs/>
          <w:kern w:val="0"/>
          <w:sz w:val="21"/>
          <w:szCs w:val="21"/>
        </w:rPr>
        <w:t>Technodome</w:t>
      </w:r>
      <w:proofErr w:type="spellEnd"/>
      <w:r w:rsidRPr="00C976FB">
        <w:rPr>
          <w:rFonts w:ascii="Times New Roman"/>
          <w:iCs/>
          <w:kern w:val="0"/>
          <w:sz w:val="21"/>
          <w:szCs w:val="21"/>
        </w:rPr>
        <w:t xml:space="preserve"> </w:t>
      </w:r>
      <w:r w:rsidR="00F50FE6" w:rsidRPr="00C976FB">
        <w:rPr>
          <w:rFonts w:ascii="Times New Roman"/>
          <w:iCs/>
          <w:kern w:val="0"/>
          <w:sz w:val="21"/>
          <w:szCs w:val="21"/>
        </w:rPr>
        <w:t>was designed by Foster</w:t>
      </w:r>
      <w:proofErr w:type="gramEnd"/>
      <w:r w:rsidR="00F50FE6" w:rsidRPr="00C976FB">
        <w:rPr>
          <w:rFonts w:ascii="Times New Roman"/>
          <w:iCs/>
          <w:kern w:val="0"/>
          <w:sz w:val="21"/>
          <w:szCs w:val="21"/>
        </w:rPr>
        <w:t xml:space="preserve"> + Partners, an architectural firm founded by Sir Norman Foster, </w:t>
      </w:r>
      <w:r w:rsidR="00035051">
        <w:rPr>
          <w:rFonts w:ascii="Times New Roman"/>
          <w:iCs/>
          <w:kern w:val="0"/>
          <w:sz w:val="21"/>
          <w:szCs w:val="21"/>
        </w:rPr>
        <w:t xml:space="preserve">and </w:t>
      </w:r>
      <w:r w:rsidR="00F50FE6" w:rsidRPr="00C976FB">
        <w:rPr>
          <w:rFonts w:ascii="Times New Roman"/>
          <w:iCs/>
          <w:kern w:val="0"/>
          <w:sz w:val="21"/>
          <w:szCs w:val="21"/>
        </w:rPr>
        <w:t>integrat</w:t>
      </w:r>
      <w:r w:rsidR="00035051">
        <w:rPr>
          <w:rFonts w:ascii="Times New Roman"/>
          <w:iCs/>
          <w:kern w:val="0"/>
          <w:sz w:val="21"/>
          <w:szCs w:val="21"/>
        </w:rPr>
        <w:t>es</w:t>
      </w:r>
      <w:r w:rsidR="00F50FE6" w:rsidRPr="00C976FB">
        <w:rPr>
          <w:rFonts w:ascii="Times New Roman"/>
          <w:iCs/>
          <w:kern w:val="0"/>
          <w:sz w:val="21"/>
          <w:szCs w:val="21"/>
        </w:rPr>
        <w:t xml:space="preserve"> Hankook Tire’s cutting-edge technology, vision and culture. Located in Daejeon,</w:t>
      </w:r>
      <w:r w:rsidR="00F20A7C" w:rsidRPr="00C976FB">
        <w:rPr>
          <w:rFonts w:ascii="Times New Roman"/>
          <w:iCs/>
          <w:kern w:val="0"/>
          <w:sz w:val="21"/>
          <w:szCs w:val="21"/>
        </w:rPr>
        <w:t xml:space="preserve"> South</w:t>
      </w:r>
      <w:r w:rsidR="00F50FE6" w:rsidRPr="00C976FB">
        <w:rPr>
          <w:rFonts w:ascii="Times New Roman"/>
          <w:iCs/>
          <w:kern w:val="0"/>
          <w:sz w:val="21"/>
          <w:szCs w:val="21"/>
        </w:rPr>
        <w:t xml:space="preserve"> Korea, </w:t>
      </w:r>
      <w:r w:rsidR="00A86F22" w:rsidRPr="00C976FB">
        <w:rPr>
          <w:rFonts w:ascii="Times New Roman"/>
          <w:iCs/>
          <w:kern w:val="0"/>
          <w:sz w:val="21"/>
          <w:szCs w:val="21"/>
        </w:rPr>
        <w:t xml:space="preserve">Hankook </w:t>
      </w:r>
      <w:proofErr w:type="spellStart"/>
      <w:r w:rsidR="00A86F22" w:rsidRPr="00C976FB">
        <w:rPr>
          <w:rFonts w:ascii="Times New Roman"/>
          <w:iCs/>
          <w:kern w:val="0"/>
          <w:sz w:val="21"/>
          <w:szCs w:val="21"/>
        </w:rPr>
        <w:t>Technodome</w:t>
      </w:r>
      <w:proofErr w:type="spellEnd"/>
      <w:r w:rsidR="00A86F22" w:rsidRPr="00C976FB">
        <w:rPr>
          <w:rFonts w:ascii="Times New Roman"/>
          <w:iCs/>
          <w:kern w:val="0"/>
          <w:sz w:val="21"/>
          <w:szCs w:val="21"/>
        </w:rPr>
        <w:t xml:space="preserve"> </w:t>
      </w:r>
      <w:r w:rsidR="00F50FE6" w:rsidRPr="00C976FB">
        <w:rPr>
          <w:rFonts w:ascii="Times New Roman"/>
          <w:iCs/>
          <w:kern w:val="0"/>
          <w:sz w:val="21"/>
          <w:szCs w:val="21"/>
        </w:rPr>
        <w:t>is an outcome of a total investment of KRW 266.</w:t>
      </w:r>
      <w:r w:rsidR="00923D2C">
        <w:rPr>
          <w:rFonts w:ascii="Times New Roman"/>
          <w:iCs/>
          <w:kern w:val="0"/>
          <w:sz w:val="21"/>
          <w:szCs w:val="21"/>
        </w:rPr>
        <w:t>4</w:t>
      </w:r>
      <w:r w:rsidR="00F50FE6" w:rsidRPr="00C976FB">
        <w:rPr>
          <w:rFonts w:ascii="Times New Roman"/>
          <w:iCs/>
          <w:kern w:val="0"/>
          <w:sz w:val="21"/>
          <w:szCs w:val="21"/>
        </w:rPr>
        <w:t xml:space="preserve"> billion</w:t>
      </w:r>
      <w:r w:rsidR="001A42C3">
        <w:rPr>
          <w:rFonts w:ascii="Times New Roman"/>
          <w:iCs/>
          <w:kern w:val="0"/>
          <w:sz w:val="21"/>
          <w:szCs w:val="21"/>
        </w:rPr>
        <w:t xml:space="preserve"> (an equivalent of approx. 220 Million EURO)</w:t>
      </w:r>
      <w:r w:rsidR="00F20A7C" w:rsidRPr="00C976FB">
        <w:rPr>
          <w:rFonts w:ascii="Times New Roman"/>
          <w:iCs/>
          <w:kern w:val="0"/>
          <w:sz w:val="21"/>
          <w:szCs w:val="21"/>
        </w:rPr>
        <w:t>. The R&amp;D center stands on a massive floor space of 96,328</w:t>
      </w:r>
      <w:r w:rsidR="00F20A7C" w:rsidRPr="00C976FB">
        <w:rPr>
          <w:rFonts w:ascii="Times New Roman"/>
          <w:iCs/>
          <w:kern w:val="0"/>
          <w:sz w:val="21"/>
          <w:szCs w:val="21"/>
        </w:rPr>
        <w:t>㎡</w:t>
      </w:r>
      <w:r w:rsidR="005F6C09" w:rsidRPr="00C976FB">
        <w:rPr>
          <w:rFonts w:ascii="Times New Roman"/>
          <w:iCs/>
          <w:kern w:val="0"/>
          <w:sz w:val="21"/>
          <w:szCs w:val="21"/>
        </w:rPr>
        <w:t xml:space="preserve">, </w:t>
      </w:r>
      <w:r w:rsidR="00F20A7C" w:rsidRPr="00C976FB">
        <w:rPr>
          <w:rFonts w:ascii="Times New Roman"/>
          <w:iCs/>
          <w:kern w:val="0"/>
          <w:sz w:val="21"/>
          <w:szCs w:val="21"/>
        </w:rPr>
        <w:t xml:space="preserve">with an R&amp;D building with </w:t>
      </w:r>
      <w:proofErr w:type="gramStart"/>
      <w:r w:rsidR="00F20A7C" w:rsidRPr="00C976FB">
        <w:rPr>
          <w:rFonts w:ascii="Times New Roman"/>
          <w:iCs/>
          <w:kern w:val="0"/>
          <w:sz w:val="21"/>
          <w:szCs w:val="21"/>
        </w:rPr>
        <w:t>6</w:t>
      </w:r>
      <w:proofErr w:type="gramEnd"/>
      <w:r w:rsidR="00F20A7C" w:rsidRPr="00C976FB">
        <w:rPr>
          <w:rFonts w:ascii="Times New Roman"/>
          <w:iCs/>
          <w:kern w:val="0"/>
          <w:sz w:val="21"/>
          <w:szCs w:val="21"/>
        </w:rPr>
        <w:t xml:space="preserve"> stories and </w:t>
      </w:r>
      <w:r w:rsidR="00010C0C" w:rsidRPr="00C976FB">
        <w:rPr>
          <w:rFonts w:ascii="Times New Roman"/>
          <w:iCs/>
          <w:kern w:val="0"/>
          <w:sz w:val="21"/>
          <w:szCs w:val="21"/>
        </w:rPr>
        <w:t xml:space="preserve">a </w:t>
      </w:r>
      <w:r w:rsidR="00F20A7C" w:rsidRPr="00C976FB">
        <w:rPr>
          <w:rFonts w:ascii="Times New Roman"/>
          <w:iCs/>
          <w:kern w:val="0"/>
          <w:sz w:val="21"/>
          <w:szCs w:val="21"/>
        </w:rPr>
        <w:t>residence building consist</w:t>
      </w:r>
      <w:r w:rsidR="00035051">
        <w:rPr>
          <w:rFonts w:ascii="Times New Roman"/>
          <w:iCs/>
          <w:kern w:val="0"/>
          <w:sz w:val="21"/>
          <w:szCs w:val="21"/>
        </w:rPr>
        <w:t>ing</w:t>
      </w:r>
      <w:r w:rsidR="00F20A7C" w:rsidRPr="00C976FB">
        <w:rPr>
          <w:rFonts w:ascii="Times New Roman"/>
          <w:iCs/>
          <w:kern w:val="0"/>
          <w:sz w:val="21"/>
          <w:szCs w:val="21"/>
        </w:rPr>
        <w:t xml:space="preserve"> of 8 stories, equipped with employee accommodations including </w:t>
      </w:r>
      <w:r w:rsidR="00663481" w:rsidRPr="00C976FB">
        <w:rPr>
          <w:rFonts w:ascii="Times New Roman"/>
          <w:iCs/>
          <w:kern w:val="0"/>
          <w:sz w:val="21"/>
          <w:szCs w:val="21"/>
        </w:rPr>
        <w:t>a fitness center, medical</w:t>
      </w:r>
      <w:r w:rsidR="00C976FB">
        <w:rPr>
          <w:rFonts w:ascii="Times New Roman"/>
          <w:iCs/>
          <w:kern w:val="0"/>
          <w:sz w:val="21"/>
          <w:szCs w:val="21"/>
        </w:rPr>
        <w:t xml:space="preserve"> clinics, café</w:t>
      </w:r>
      <w:r w:rsidR="00035051">
        <w:rPr>
          <w:rFonts w:ascii="Times New Roman"/>
          <w:iCs/>
          <w:kern w:val="0"/>
          <w:sz w:val="21"/>
          <w:szCs w:val="21"/>
        </w:rPr>
        <w:t>s</w:t>
      </w:r>
      <w:r w:rsidR="00C976FB">
        <w:rPr>
          <w:rFonts w:ascii="Times New Roman"/>
          <w:iCs/>
          <w:kern w:val="0"/>
          <w:sz w:val="21"/>
          <w:szCs w:val="21"/>
        </w:rPr>
        <w:t xml:space="preserve"> a</w:t>
      </w:r>
      <w:r w:rsidR="00035051">
        <w:rPr>
          <w:rFonts w:ascii="Times New Roman"/>
          <w:iCs/>
          <w:kern w:val="0"/>
          <w:sz w:val="21"/>
          <w:szCs w:val="21"/>
        </w:rPr>
        <w:t xml:space="preserve">nd </w:t>
      </w:r>
      <w:r w:rsidR="00C976FB">
        <w:rPr>
          <w:rFonts w:ascii="Times New Roman"/>
          <w:iCs/>
          <w:kern w:val="0"/>
          <w:sz w:val="21"/>
          <w:szCs w:val="21"/>
        </w:rPr>
        <w:t>a day</w:t>
      </w:r>
      <w:r w:rsidR="00663481" w:rsidRPr="00C976FB">
        <w:rPr>
          <w:rFonts w:ascii="Times New Roman"/>
          <w:iCs/>
          <w:kern w:val="0"/>
          <w:sz w:val="21"/>
          <w:szCs w:val="21"/>
        </w:rPr>
        <w:t xml:space="preserve"> care center.</w:t>
      </w:r>
    </w:p>
    <w:p w:rsidR="00F50FE6" w:rsidRPr="00C976FB" w:rsidRDefault="00F50FE6" w:rsidP="00F50FE6">
      <w:pPr>
        <w:wordWrap/>
        <w:snapToGrid w:val="0"/>
        <w:spacing w:line="276" w:lineRule="auto"/>
        <w:ind w:left="1" w:rightChars="56" w:right="112" w:hanging="1"/>
        <w:rPr>
          <w:rFonts w:ascii="Times New Roman"/>
          <w:iCs/>
          <w:kern w:val="0"/>
          <w:sz w:val="21"/>
          <w:szCs w:val="21"/>
        </w:rPr>
      </w:pPr>
    </w:p>
    <w:p w:rsidR="00335D24" w:rsidRPr="00C976FB" w:rsidRDefault="0076252D" w:rsidP="00335D24">
      <w:pPr>
        <w:wordWrap/>
        <w:snapToGrid w:val="0"/>
        <w:spacing w:line="276" w:lineRule="auto"/>
        <w:ind w:left="1" w:rightChars="56" w:right="112" w:hanging="1"/>
        <w:rPr>
          <w:rFonts w:ascii="Times New Roman"/>
          <w:iCs/>
          <w:kern w:val="0"/>
          <w:sz w:val="21"/>
          <w:szCs w:val="21"/>
        </w:rPr>
      </w:pPr>
      <w:r w:rsidRPr="00C976FB">
        <w:rPr>
          <w:rFonts w:ascii="Times New Roman"/>
          <w:iCs/>
          <w:kern w:val="0"/>
          <w:sz w:val="21"/>
          <w:szCs w:val="21"/>
        </w:rPr>
        <w:t xml:space="preserve">Through </w:t>
      </w:r>
      <w:r w:rsidR="00335D24" w:rsidRPr="00C976FB">
        <w:rPr>
          <w:rFonts w:ascii="Times New Roman"/>
          <w:iCs/>
          <w:kern w:val="0"/>
          <w:sz w:val="21"/>
          <w:szCs w:val="21"/>
        </w:rPr>
        <w:t xml:space="preserve">Hankook </w:t>
      </w:r>
      <w:proofErr w:type="spellStart"/>
      <w:r w:rsidR="00335D24" w:rsidRPr="00C976FB">
        <w:rPr>
          <w:rFonts w:ascii="Times New Roman"/>
          <w:iCs/>
          <w:kern w:val="0"/>
          <w:sz w:val="21"/>
          <w:szCs w:val="21"/>
        </w:rPr>
        <w:t>Technodome</w:t>
      </w:r>
      <w:proofErr w:type="spellEnd"/>
      <w:r w:rsidRPr="00C976FB">
        <w:rPr>
          <w:rFonts w:ascii="Times New Roman"/>
          <w:iCs/>
          <w:kern w:val="0"/>
          <w:sz w:val="21"/>
          <w:szCs w:val="21"/>
        </w:rPr>
        <w:t>, Hankook Tire</w:t>
      </w:r>
      <w:r w:rsidR="00335D24" w:rsidRPr="00C976FB">
        <w:rPr>
          <w:rFonts w:ascii="Times New Roman"/>
          <w:iCs/>
          <w:kern w:val="0"/>
          <w:sz w:val="21"/>
          <w:szCs w:val="21"/>
        </w:rPr>
        <w:t xml:space="preserve"> achieve</w:t>
      </w:r>
      <w:r w:rsidR="00690E9D" w:rsidRPr="00C976FB">
        <w:rPr>
          <w:rFonts w:ascii="Times New Roman"/>
          <w:iCs/>
          <w:kern w:val="0"/>
          <w:sz w:val="21"/>
          <w:szCs w:val="21"/>
        </w:rPr>
        <w:t>s</w:t>
      </w:r>
      <w:r w:rsidR="00335D24" w:rsidRPr="00C976FB">
        <w:rPr>
          <w:rFonts w:ascii="Times New Roman"/>
          <w:iCs/>
          <w:kern w:val="0"/>
          <w:sz w:val="21"/>
          <w:szCs w:val="21"/>
        </w:rPr>
        <w:t xml:space="preserve"> </w:t>
      </w:r>
      <w:r w:rsidR="001A42C3">
        <w:rPr>
          <w:rFonts w:ascii="Times New Roman"/>
          <w:iCs/>
          <w:kern w:val="0"/>
          <w:sz w:val="21"/>
          <w:szCs w:val="21"/>
        </w:rPr>
        <w:t xml:space="preserve">a </w:t>
      </w:r>
      <w:r w:rsidR="00335D24" w:rsidRPr="00C976FB">
        <w:rPr>
          <w:rFonts w:ascii="Times New Roman"/>
          <w:iCs/>
          <w:kern w:val="0"/>
          <w:sz w:val="21"/>
          <w:szCs w:val="21"/>
        </w:rPr>
        <w:t>Gold certification of LEED (Leadership in Energy and Environmental Design) by USGBC (U.S. Green Building Council), one of the most prestigious green building certification system</w:t>
      </w:r>
      <w:r w:rsidR="001A42C3">
        <w:rPr>
          <w:rFonts w:ascii="Times New Roman"/>
          <w:iCs/>
          <w:kern w:val="0"/>
          <w:sz w:val="21"/>
          <w:szCs w:val="21"/>
        </w:rPr>
        <w:t>s</w:t>
      </w:r>
      <w:r w:rsidR="00335D24" w:rsidRPr="00C976FB">
        <w:rPr>
          <w:rFonts w:ascii="Times New Roman"/>
          <w:iCs/>
          <w:kern w:val="0"/>
          <w:sz w:val="21"/>
          <w:szCs w:val="21"/>
        </w:rPr>
        <w:t xml:space="preserve">. </w:t>
      </w:r>
    </w:p>
    <w:p w:rsidR="005F6C09" w:rsidRPr="00C976FB" w:rsidRDefault="005F6C09" w:rsidP="00335D24">
      <w:pPr>
        <w:wordWrap/>
        <w:snapToGrid w:val="0"/>
        <w:spacing w:line="276" w:lineRule="auto"/>
        <w:ind w:left="1" w:rightChars="56" w:right="112" w:hanging="1"/>
        <w:rPr>
          <w:rFonts w:ascii="Times New Roman"/>
          <w:iCs/>
          <w:kern w:val="0"/>
          <w:sz w:val="21"/>
          <w:szCs w:val="21"/>
        </w:rPr>
      </w:pPr>
    </w:p>
    <w:p w:rsidR="005F6C09" w:rsidRPr="00C976FB" w:rsidRDefault="005F6C09" w:rsidP="00335D24">
      <w:pPr>
        <w:wordWrap/>
        <w:snapToGrid w:val="0"/>
        <w:spacing w:line="276" w:lineRule="auto"/>
        <w:ind w:left="1" w:rightChars="56" w:right="112" w:hanging="1"/>
        <w:rPr>
          <w:rFonts w:ascii="Times New Roman"/>
          <w:iCs/>
          <w:kern w:val="0"/>
          <w:sz w:val="21"/>
          <w:szCs w:val="21"/>
        </w:rPr>
      </w:pPr>
      <w:r w:rsidRPr="00C976FB">
        <w:rPr>
          <w:rFonts w:ascii="Times New Roman"/>
          <w:iCs/>
          <w:kern w:val="0"/>
          <w:sz w:val="21"/>
          <w:szCs w:val="21"/>
        </w:rPr>
        <w:t xml:space="preserve">In addition, Hankook </w:t>
      </w:r>
      <w:proofErr w:type="spellStart"/>
      <w:r w:rsidRPr="00C976FB">
        <w:rPr>
          <w:rFonts w:ascii="Times New Roman"/>
          <w:iCs/>
          <w:kern w:val="0"/>
          <w:sz w:val="21"/>
          <w:szCs w:val="21"/>
        </w:rPr>
        <w:t>Technodome</w:t>
      </w:r>
      <w:proofErr w:type="spellEnd"/>
      <w:r w:rsidRPr="00C976FB">
        <w:rPr>
          <w:rFonts w:ascii="Times New Roman"/>
          <w:iCs/>
          <w:kern w:val="0"/>
          <w:sz w:val="21"/>
          <w:szCs w:val="21"/>
        </w:rPr>
        <w:t xml:space="preserve"> is ready to </w:t>
      </w:r>
      <w:r w:rsidR="00010C0C" w:rsidRPr="00C976FB">
        <w:rPr>
          <w:rFonts w:ascii="Times New Roman"/>
          <w:iCs/>
          <w:kern w:val="0"/>
          <w:sz w:val="21"/>
          <w:szCs w:val="21"/>
        </w:rPr>
        <w:t xml:space="preserve">further </w:t>
      </w:r>
      <w:r w:rsidRPr="00C976FB">
        <w:rPr>
          <w:rFonts w:ascii="Times New Roman"/>
          <w:iCs/>
          <w:kern w:val="0"/>
          <w:sz w:val="21"/>
          <w:szCs w:val="21"/>
        </w:rPr>
        <w:t xml:space="preserve">strengthen its technological leadership to </w:t>
      </w:r>
      <w:r w:rsidR="00F74637" w:rsidRPr="00C976FB">
        <w:rPr>
          <w:rFonts w:ascii="Times New Roman"/>
          <w:iCs/>
          <w:kern w:val="0"/>
          <w:sz w:val="21"/>
          <w:szCs w:val="21"/>
        </w:rPr>
        <w:t xml:space="preserve">effectively tackle </w:t>
      </w:r>
      <w:r w:rsidR="0005457C">
        <w:rPr>
          <w:rFonts w:ascii="Times New Roman"/>
          <w:iCs/>
          <w:kern w:val="0"/>
          <w:sz w:val="21"/>
          <w:szCs w:val="21"/>
        </w:rPr>
        <w:t xml:space="preserve">the </w:t>
      </w:r>
      <w:r w:rsidRPr="00C976FB">
        <w:rPr>
          <w:rFonts w:ascii="Times New Roman"/>
          <w:iCs/>
          <w:kern w:val="0"/>
          <w:sz w:val="21"/>
          <w:szCs w:val="21"/>
        </w:rPr>
        <w:t xml:space="preserve">rapid changing business environment of </w:t>
      </w:r>
      <w:r w:rsidR="0005457C">
        <w:rPr>
          <w:rFonts w:ascii="Times New Roman"/>
          <w:iCs/>
          <w:kern w:val="0"/>
          <w:sz w:val="21"/>
          <w:szCs w:val="21"/>
        </w:rPr>
        <w:t xml:space="preserve">the </w:t>
      </w:r>
      <w:r w:rsidRPr="00C976FB">
        <w:rPr>
          <w:rFonts w:ascii="Times New Roman"/>
          <w:iCs/>
          <w:kern w:val="0"/>
          <w:sz w:val="21"/>
          <w:szCs w:val="21"/>
        </w:rPr>
        <w:t>automotive industry</w:t>
      </w:r>
      <w:r w:rsidR="00F74637" w:rsidRPr="00C976FB">
        <w:rPr>
          <w:rFonts w:ascii="Times New Roman"/>
          <w:iCs/>
          <w:kern w:val="0"/>
          <w:sz w:val="21"/>
          <w:szCs w:val="21"/>
        </w:rPr>
        <w:t xml:space="preserve"> as new technologies</w:t>
      </w:r>
      <w:r w:rsidR="0005457C">
        <w:rPr>
          <w:rFonts w:ascii="Times New Roman"/>
          <w:iCs/>
          <w:kern w:val="0"/>
          <w:sz w:val="21"/>
          <w:szCs w:val="21"/>
        </w:rPr>
        <w:t>,</w:t>
      </w:r>
      <w:r w:rsidR="00F74637" w:rsidRPr="00C976FB">
        <w:rPr>
          <w:rFonts w:ascii="Times New Roman"/>
          <w:iCs/>
          <w:kern w:val="0"/>
          <w:sz w:val="21"/>
          <w:szCs w:val="21"/>
        </w:rPr>
        <w:t xml:space="preserve"> such as electric vehicles and self-driving cars</w:t>
      </w:r>
      <w:r w:rsidR="0005457C">
        <w:rPr>
          <w:rFonts w:ascii="Times New Roman"/>
          <w:iCs/>
          <w:kern w:val="0"/>
          <w:sz w:val="21"/>
          <w:szCs w:val="21"/>
        </w:rPr>
        <w:t>,</w:t>
      </w:r>
      <w:r w:rsidR="00F74637" w:rsidRPr="00C976FB">
        <w:rPr>
          <w:rFonts w:ascii="Times New Roman"/>
          <w:iCs/>
          <w:kern w:val="0"/>
          <w:sz w:val="21"/>
          <w:szCs w:val="21"/>
        </w:rPr>
        <w:t xml:space="preserve"> prevail</w:t>
      </w:r>
      <w:r w:rsidRPr="00C976FB">
        <w:rPr>
          <w:rFonts w:ascii="Times New Roman"/>
          <w:iCs/>
          <w:kern w:val="0"/>
          <w:sz w:val="21"/>
          <w:szCs w:val="21"/>
        </w:rPr>
        <w:t xml:space="preserve">. It is equipped with various state-of-the-art research and testing facilities. </w:t>
      </w:r>
      <w:r w:rsidR="00690E9D" w:rsidRPr="00C976FB">
        <w:rPr>
          <w:rFonts w:ascii="Times New Roman"/>
          <w:iCs/>
          <w:kern w:val="0"/>
          <w:sz w:val="21"/>
          <w:szCs w:val="21"/>
        </w:rPr>
        <w:t>T</w:t>
      </w:r>
      <w:r w:rsidR="00010C0C" w:rsidRPr="00C976FB">
        <w:rPr>
          <w:rFonts w:ascii="Times New Roman"/>
          <w:iCs/>
          <w:kern w:val="0"/>
          <w:sz w:val="21"/>
          <w:szCs w:val="21"/>
        </w:rPr>
        <w:t xml:space="preserve">he R&amp;D center has </w:t>
      </w:r>
      <w:r w:rsidR="0076252D" w:rsidRPr="00C976FB">
        <w:rPr>
          <w:rFonts w:ascii="Times New Roman"/>
          <w:iCs/>
          <w:kern w:val="0"/>
          <w:sz w:val="21"/>
          <w:szCs w:val="21"/>
        </w:rPr>
        <w:t>introduced</w:t>
      </w:r>
      <w:r w:rsidRPr="00C976FB">
        <w:rPr>
          <w:rFonts w:ascii="Times New Roman"/>
          <w:iCs/>
          <w:kern w:val="0"/>
          <w:sz w:val="21"/>
          <w:szCs w:val="21"/>
        </w:rPr>
        <w:t xml:space="preserve"> </w:t>
      </w:r>
      <w:r w:rsidR="00C976FB">
        <w:rPr>
          <w:rFonts w:ascii="Times New Roman"/>
          <w:iCs/>
          <w:kern w:val="0"/>
          <w:sz w:val="21"/>
          <w:szCs w:val="21"/>
        </w:rPr>
        <w:t xml:space="preserve">the </w:t>
      </w:r>
      <w:r w:rsidRPr="00C976FB">
        <w:rPr>
          <w:rFonts w:ascii="Times New Roman"/>
          <w:iCs/>
          <w:kern w:val="0"/>
          <w:sz w:val="21"/>
          <w:szCs w:val="21"/>
        </w:rPr>
        <w:t>Driving Simulation system as well as 'SPMM (Suspension Parameter Measuring Machine)' to carry out virtual test</w:t>
      </w:r>
      <w:r w:rsidR="00010C0C" w:rsidRPr="00C976FB">
        <w:rPr>
          <w:rFonts w:ascii="Times New Roman"/>
          <w:iCs/>
          <w:kern w:val="0"/>
          <w:sz w:val="21"/>
          <w:szCs w:val="21"/>
        </w:rPr>
        <w:t>s</w:t>
      </w:r>
      <w:r w:rsidRPr="00C976FB">
        <w:rPr>
          <w:rFonts w:ascii="Times New Roman"/>
          <w:iCs/>
          <w:kern w:val="0"/>
          <w:sz w:val="21"/>
          <w:szCs w:val="21"/>
        </w:rPr>
        <w:t xml:space="preserve"> and record digital results. </w:t>
      </w:r>
      <w:r w:rsidR="00F74637" w:rsidRPr="00C976FB">
        <w:rPr>
          <w:rFonts w:ascii="Times New Roman"/>
          <w:iCs/>
          <w:kern w:val="0"/>
          <w:sz w:val="21"/>
          <w:szCs w:val="21"/>
        </w:rPr>
        <w:t>At the Hankook</w:t>
      </w:r>
      <w:r w:rsidR="0076252D" w:rsidRPr="00C976FB">
        <w:rPr>
          <w:rFonts w:ascii="Times New Roman"/>
          <w:iCs/>
          <w:kern w:val="0"/>
          <w:sz w:val="21"/>
          <w:szCs w:val="21"/>
        </w:rPr>
        <w:t xml:space="preserve"> </w:t>
      </w:r>
      <w:proofErr w:type="spellStart"/>
      <w:r w:rsidR="0076252D" w:rsidRPr="00C976FB">
        <w:rPr>
          <w:rFonts w:ascii="Times New Roman"/>
          <w:iCs/>
          <w:kern w:val="0"/>
          <w:sz w:val="21"/>
          <w:szCs w:val="21"/>
        </w:rPr>
        <w:t>Technodome</w:t>
      </w:r>
      <w:proofErr w:type="spellEnd"/>
      <w:r w:rsidR="0076252D" w:rsidRPr="00C976FB">
        <w:rPr>
          <w:rFonts w:ascii="Times New Roman"/>
          <w:iCs/>
          <w:kern w:val="0"/>
          <w:sz w:val="21"/>
          <w:szCs w:val="21"/>
        </w:rPr>
        <w:t xml:space="preserve">, Hankook Tire will </w:t>
      </w:r>
      <w:proofErr w:type="gramStart"/>
      <w:r w:rsidR="0076252D" w:rsidRPr="00C976FB">
        <w:rPr>
          <w:rFonts w:ascii="Times New Roman"/>
          <w:iCs/>
          <w:kern w:val="0"/>
          <w:sz w:val="21"/>
          <w:szCs w:val="21"/>
        </w:rPr>
        <w:t>showcase</w:t>
      </w:r>
      <w:proofErr w:type="gramEnd"/>
      <w:r w:rsidR="0076252D" w:rsidRPr="00C976FB">
        <w:rPr>
          <w:rFonts w:ascii="Times New Roman"/>
          <w:iCs/>
          <w:kern w:val="0"/>
          <w:sz w:val="21"/>
          <w:szCs w:val="21"/>
        </w:rPr>
        <w:t xml:space="preserve"> future </w:t>
      </w:r>
      <w:r w:rsidR="00010C0C" w:rsidRPr="00C976FB">
        <w:rPr>
          <w:rFonts w:ascii="Times New Roman"/>
          <w:iCs/>
          <w:kern w:val="0"/>
          <w:sz w:val="21"/>
          <w:szCs w:val="21"/>
        </w:rPr>
        <w:t xml:space="preserve">technology </w:t>
      </w:r>
      <w:r w:rsidR="0005457C">
        <w:rPr>
          <w:rFonts w:ascii="Times New Roman"/>
          <w:iCs/>
          <w:kern w:val="0"/>
          <w:sz w:val="21"/>
          <w:szCs w:val="21"/>
        </w:rPr>
        <w:t xml:space="preserve">which </w:t>
      </w:r>
      <w:r w:rsidR="0076252D" w:rsidRPr="00C976FB">
        <w:rPr>
          <w:rFonts w:ascii="Times New Roman"/>
          <w:iCs/>
          <w:kern w:val="0"/>
          <w:sz w:val="21"/>
          <w:szCs w:val="21"/>
        </w:rPr>
        <w:t>integrat</w:t>
      </w:r>
      <w:r w:rsidR="0005457C">
        <w:rPr>
          <w:rFonts w:ascii="Times New Roman"/>
          <w:iCs/>
          <w:kern w:val="0"/>
          <w:sz w:val="21"/>
          <w:szCs w:val="21"/>
        </w:rPr>
        <w:t>es</w:t>
      </w:r>
      <w:r w:rsidR="0076252D" w:rsidRPr="00C976FB">
        <w:rPr>
          <w:rFonts w:ascii="Times New Roman"/>
          <w:iCs/>
          <w:kern w:val="0"/>
          <w:sz w:val="21"/>
          <w:szCs w:val="21"/>
        </w:rPr>
        <w:t xml:space="preserve"> eco-friendly material, new material development and simulation technology</w:t>
      </w:r>
      <w:r w:rsidR="0005457C">
        <w:rPr>
          <w:rFonts w:ascii="Times New Roman"/>
          <w:iCs/>
          <w:kern w:val="0"/>
          <w:sz w:val="21"/>
          <w:szCs w:val="21"/>
        </w:rPr>
        <w:t>,</w:t>
      </w:r>
      <w:r w:rsidR="0076252D" w:rsidRPr="00C976FB">
        <w:rPr>
          <w:rFonts w:ascii="Times New Roman"/>
          <w:iCs/>
          <w:kern w:val="0"/>
          <w:sz w:val="21"/>
          <w:szCs w:val="21"/>
        </w:rPr>
        <w:t xml:space="preserve"> as well as networking technology.</w:t>
      </w:r>
    </w:p>
    <w:p w:rsidR="00335D24" w:rsidRPr="00C976FB" w:rsidRDefault="00335D24" w:rsidP="00335D24">
      <w:pPr>
        <w:wordWrap/>
        <w:snapToGrid w:val="0"/>
        <w:spacing w:line="276" w:lineRule="auto"/>
        <w:ind w:rightChars="56" w:right="112"/>
        <w:rPr>
          <w:rFonts w:ascii="Times New Roman"/>
          <w:iCs/>
          <w:kern w:val="0"/>
          <w:sz w:val="21"/>
          <w:szCs w:val="21"/>
        </w:rPr>
      </w:pPr>
    </w:p>
    <w:p w:rsidR="00335D24" w:rsidRPr="00C976FB" w:rsidRDefault="0076252D" w:rsidP="00F50FE6">
      <w:pPr>
        <w:wordWrap/>
        <w:snapToGrid w:val="0"/>
        <w:spacing w:line="276" w:lineRule="auto"/>
        <w:ind w:left="1" w:rightChars="56" w:right="112" w:hanging="1"/>
        <w:rPr>
          <w:rFonts w:ascii="Times New Roman"/>
          <w:iCs/>
          <w:kern w:val="0"/>
          <w:sz w:val="21"/>
          <w:szCs w:val="21"/>
        </w:rPr>
      </w:pPr>
      <w:r w:rsidRPr="00C976FB">
        <w:rPr>
          <w:rFonts w:ascii="Times New Roman"/>
          <w:iCs/>
          <w:kern w:val="0"/>
          <w:sz w:val="21"/>
          <w:szCs w:val="21"/>
        </w:rPr>
        <w:t xml:space="preserve">Also, Hankook Tire plans to fulfill its indigenous corporate culture dubbed “Proactive Culture” via Hankook </w:t>
      </w:r>
      <w:proofErr w:type="spellStart"/>
      <w:r w:rsidRPr="00C976FB">
        <w:rPr>
          <w:rFonts w:ascii="Times New Roman"/>
          <w:iCs/>
          <w:kern w:val="0"/>
          <w:sz w:val="21"/>
          <w:szCs w:val="21"/>
        </w:rPr>
        <w:t>Technodome</w:t>
      </w:r>
      <w:proofErr w:type="spellEnd"/>
      <w:r w:rsidRPr="00C976FB">
        <w:rPr>
          <w:rFonts w:ascii="Times New Roman"/>
          <w:iCs/>
          <w:kern w:val="0"/>
          <w:sz w:val="21"/>
          <w:szCs w:val="21"/>
        </w:rPr>
        <w:t xml:space="preserve"> to solidify its position as a global top-tier company. Under the 'One Company Concept', 10 independent offices and laboratories are </w:t>
      </w:r>
      <w:r w:rsidR="00010C0C" w:rsidRPr="00C976FB">
        <w:rPr>
          <w:rFonts w:ascii="Times New Roman"/>
          <w:iCs/>
          <w:kern w:val="0"/>
          <w:sz w:val="21"/>
          <w:szCs w:val="21"/>
        </w:rPr>
        <w:t>housed</w:t>
      </w:r>
      <w:r w:rsidRPr="00C976FB">
        <w:rPr>
          <w:rFonts w:ascii="Times New Roman"/>
          <w:iCs/>
          <w:kern w:val="0"/>
          <w:sz w:val="21"/>
          <w:szCs w:val="21"/>
        </w:rPr>
        <w:t xml:space="preserve"> under the same roof to symbolize that all the of</w:t>
      </w:r>
      <w:r w:rsidR="006C1212">
        <w:rPr>
          <w:rFonts w:ascii="Times New Roman"/>
          <w:iCs/>
          <w:kern w:val="0"/>
          <w:sz w:val="21"/>
          <w:szCs w:val="21"/>
        </w:rPr>
        <w:t>fices are of one company. T</w:t>
      </w:r>
      <w:r w:rsidRPr="00C976FB">
        <w:rPr>
          <w:rFonts w:ascii="Times New Roman"/>
          <w:iCs/>
          <w:kern w:val="0"/>
          <w:sz w:val="21"/>
          <w:szCs w:val="21"/>
        </w:rPr>
        <w:t>he center arena was created for employees to organically enjoy comfortable and active communication.</w:t>
      </w:r>
    </w:p>
    <w:p w:rsidR="0076252D" w:rsidRPr="00C976FB" w:rsidRDefault="0076252D" w:rsidP="00F50FE6">
      <w:pPr>
        <w:wordWrap/>
        <w:snapToGrid w:val="0"/>
        <w:spacing w:line="276" w:lineRule="auto"/>
        <w:ind w:left="1" w:rightChars="56" w:right="112" w:hanging="1"/>
        <w:rPr>
          <w:rFonts w:ascii="Times New Roman"/>
          <w:iCs/>
          <w:kern w:val="0"/>
          <w:sz w:val="21"/>
          <w:szCs w:val="21"/>
        </w:rPr>
      </w:pPr>
    </w:p>
    <w:p w:rsidR="00AE42A0" w:rsidRPr="006C1212" w:rsidRDefault="00F50FE6" w:rsidP="006C1212">
      <w:pPr>
        <w:wordWrap/>
        <w:snapToGrid w:val="0"/>
        <w:spacing w:line="276" w:lineRule="auto"/>
        <w:ind w:left="1" w:rightChars="56" w:right="112" w:hanging="1"/>
        <w:rPr>
          <w:rFonts w:ascii="Times New Roman"/>
          <w:iCs/>
          <w:kern w:val="0"/>
          <w:sz w:val="21"/>
          <w:szCs w:val="21"/>
        </w:rPr>
      </w:pPr>
      <w:r w:rsidRPr="00C976FB">
        <w:rPr>
          <w:rFonts w:ascii="Times New Roman"/>
          <w:iCs/>
          <w:kern w:val="0"/>
          <w:sz w:val="21"/>
          <w:szCs w:val="21"/>
        </w:rPr>
        <w:t xml:space="preserve">Mr. </w:t>
      </w:r>
      <w:proofErr w:type="spellStart"/>
      <w:r w:rsidRPr="00C976FB">
        <w:rPr>
          <w:rFonts w:ascii="Times New Roman"/>
          <w:iCs/>
          <w:kern w:val="0"/>
          <w:sz w:val="21"/>
          <w:szCs w:val="21"/>
        </w:rPr>
        <w:t>Seung</w:t>
      </w:r>
      <w:proofErr w:type="spellEnd"/>
      <w:r w:rsidRPr="00C976FB">
        <w:rPr>
          <w:rFonts w:ascii="Times New Roman"/>
          <w:iCs/>
          <w:kern w:val="0"/>
          <w:sz w:val="21"/>
          <w:szCs w:val="21"/>
        </w:rPr>
        <w:t xml:space="preserve"> Hwa Suh, Vice Chairman and CEO of Hankook Tire said, “</w:t>
      </w:r>
      <w:r w:rsidR="0076252D" w:rsidRPr="00C976FB">
        <w:rPr>
          <w:rFonts w:ascii="Times New Roman"/>
          <w:iCs/>
          <w:kern w:val="0"/>
          <w:sz w:val="21"/>
          <w:szCs w:val="21"/>
        </w:rPr>
        <w:t xml:space="preserve">Hankook </w:t>
      </w:r>
      <w:proofErr w:type="spellStart"/>
      <w:r w:rsidR="0076252D" w:rsidRPr="00C976FB">
        <w:rPr>
          <w:rFonts w:ascii="Times New Roman"/>
          <w:iCs/>
          <w:kern w:val="0"/>
          <w:sz w:val="21"/>
          <w:szCs w:val="21"/>
        </w:rPr>
        <w:t>Technodome</w:t>
      </w:r>
      <w:proofErr w:type="spellEnd"/>
      <w:r w:rsidR="0076252D" w:rsidRPr="00C976FB">
        <w:rPr>
          <w:rFonts w:ascii="Times New Roman"/>
          <w:iCs/>
          <w:kern w:val="0"/>
          <w:sz w:val="21"/>
          <w:szCs w:val="21"/>
        </w:rPr>
        <w:t xml:space="preserve"> is equipped with the high tech facilities and the optimal work environment to strengthen </w:t>
      </w:r>
      <w:r w:rsidR="00A964E7" w:rsidRPr="00C976FB">
        <w:rPr>
          <w:rFonts w:ascii="Times New Roman"/>
          <w:iCs/>
          <w:kern w:val="0"/>
          <w:sz w:val="21"/>
          <w:szCs w:val="21"/>
        </w:rPr>
        <w:t>our</w:t>
      </w:r>
      <w:r w:rsidR="0076252D" w:rsidRPr="00C976FB">
        <w:rPr>
          <w:rFonts w:ascii="Times New Roman"/>
          <w:iCs/>
          <w:kern w:val="0"/>
          <w:sz w:val="21"/>
          <w:szCs w:val="21"/>
        </w:rPr>
        <w:t xml:space="preserve"> global competitiveness through innovation, while </w:t>
      </w:r>
      <w:r w:rsidR="0076252D" w:rsidRPr="00C976FB">
        <w:rPr>
          <w:rFonts w:ascii="Times New Roman"/>
          <w:iCs/>
          <w:kern w:val="0"/>
          <w:sz w:val="21"/>
          <w:szCs w:val="21"/>
        </w:rPr>
        <w:lastRenderedPageBreak/>
        <w:t xml:space="preserve">actively dealing with rapid changes in the business environment and delivering products optimized for various customers’ needs.” He added, </w:t>
      </w:r>
      <w:r w:rsidR="00A964E7" w:rsidRPr="00C976FB">
        <w:rPr>
          <w:rFonts w:ascii="Times New Roman"/>
          <w:iCs/>
          <w:kern w:val="0"/>
          <w:sz w:val="21"/>
          <w:szCs w:val="21"/>
        </w:rPr>
        <w:t xml:space="preserve">“I believe the new Hankook </w:t>
      </w:r>
      <w:proofErr w:type="spellStart"/>
      <w:r w:rsidR="00A964E7" w:rsidRPr="00C976FB">
        <w:rPr>
          <w:rFonts w:ascii="Times New Roman"/>
          <w:iCs/>
          <w:kern w:val="0"/>
          <w:sz w:val="21"/>
          <w:szCs w:val="21"/>
        </w:rPr>
        <w:t>Technodome</w:t>
      </w:r>
      <w:proofErr w:type="spellEnd"/>
      <w:r w:rsidR="00A964E7" w:rsidRPr="00C976FB">
        <w:rPr>
          <w:rFonts w:ascii="Times New Roman"/>
          <w:iCs/>
          <w:kern w:val="0"/>
          <w:sz w:val="21"/>
          <w:szCs w:val="21"/>
        </w:rPr>
        <w:t xml:space="preserve"> will be a great foundation to lead the future of </w:t>
      </w:r>
      <w:proofErr w:type="spellStart"/>
      <w:r w:rsidR="00A964E7" w:rsidRPr="00C976FB">
        <w:rPr>
          <w:rFonts w:ascii="Times New Roman"/>
          <w:iCs/>
          <w:kern w:val="0"/>
          <w:sz w:val="21"/>
          <w:szCs w:val="21"/>
        </w:rPr>
        <w:t>t</w:t>
      </w:r>
      <w:r w:rsidR="001A42C3">
        <w:rPr>
          <w:rFonts w:ascii="Times New Roman"/>
          <w:iCs/>
          <w:kern w:val="0"/>
          <w:sz w:val="21"/>
          <w:szCs w:val="21"/>
        </w:rPr>
        <w:t>y</w:t>
      </w:r>
      <w:r w:rsidR="00A964E7" w:rsidRPr="00C976FB">
        <w:rPr>
          <w:rFonts w:ascii="Times New Roman"/>
          <w:iCs/>
          <w:kern w:val="0"/>
          <w:sz w:val="21"/>
          <w:szCs w:val="21"/>
        </w:rPr>
        <w:t>re</w:t>
      </w:r>
      <w:proofErr w:type="spellEnd"/>
      <w:r w:rsidR="00A964E7" w:rsidRPr="00C976FB">
        <w:rPr>
          <w:rFonts w:ascii="Times New Roman"/>
          <w:iCs/>
          <w:kern w:val="0"/>
          <w:sz w:val="21"/>
          <w:szCs w:val="21"/>
        </w:rPr>
        <w:t xml:space="preserve"> technology, as it</w:t>
      </w:r>
      <w:r w:rsidR="0000372E" w:rsidRPr="00C976FB">
        <w:rPr>
          <w:rFonts w:ascii="Times New Roman"/>
          <w:iCs/>
          <w:kern w:val="0"/>
          <w:sz w:val="21"/>
          <w:szCs w:val="21"/>
        </w:rPr>
        <w:t xml:space="preserve"> </w:t>
      </w:r>
      <w:r w:rsidRPr="00C976FB">
        <w:rPr>
          <w:rFonts w:ascii="Times New Roman"/>
          <w:iCs/>
          <w:kern w:val="0"/>
          <w:sz w:val="21"/>
          <w:szCs w:val="21"/>
        </w:rPr>
        <w:t xml:space="preserve">symbolizes optimized process in development of future technologies and securing original technologies through strengthening </w:t>
      </w:r>
      <w:r w:rsidR="0076252D" w:rsidRPr="00C976FB">
        <w:rPr>
          <w:rFonts w:ascii="Times New Roman"/>
          <w:iCs/>
          <w:kern w:val="0"/>
          <w:sz w:val="21"/>
          <w:szCs w:val="21"/>
        </w:rPr>
        <w:t>our headway</w:t>
      </w:r>
      <w:r w:rsidRPr="00C976FB">
        <w:rPr>
          <w:rFonts w:ascii="Times New Roman"/>
          <w:iCs/>
          <w:kern w:val="0"/>
          <w:sz w:val="21"/>
          <w:szCs w:val="21"/>
        </w:rPr>
        <w:t xml:space="preserve"> toward</w:t>
      </w:r>
      <w:r w:rsidR="0076252D" w:rsidRPr="00C976FB">
        <w:rPr>
          <w:rFonts w:ascii="Times New Roman"/>
          <w:iCs/>
          <w:kern w:val="0"/>
          <w:sz w:val="21"/>
          <w:szCs w:val="21"/>
        </w:rPr>
        <w:t>s a global top-tier company.</w:t>
      </w:r>
      <w:r w:rsidRPr="00C976FB">
        <w:rPr>
          <w:rFonts w:ascii="Times New Roman"/>
          <w:iCs/>
          <w:kern w:val="0"/>
          <w:sz w:val="21"/>
          <w:szCs w:val="21"/>
        </w:rPr>
        <w:t>”</w:t>
      </w:r>
      <w:r w:rsidR="00326746" w:rsidRPr="00C976FB">
        <w:rPr>
          <w:rFonts w:ascii="Times New Roman"/>
          <w:iCs/>
          <w:kern w:val="0"/>
          <w:sz w:val="21"/>
          <w:szCs w:val="21"/>
        </w:rPr>
        <w:t xml:space="preserve"> </w:t>
      </w:r>
    </w:p>
    <w:p w:rsidR="001A42C3" w:rsidRDefault="001A42C3" w:rsidP="006C1212">
      <w:pPr>
        <w:wordWrap/>
        <w:snapToGrid w:val="0"/>
        <w:spacing w:line="276" w:lineRule="auto"/>
        <w:ind w:rightChars="197" w:right="394"/>
        <w:rPr>
          <w:rFonts w:ascii="Times New Roman"/>
          <w:b/>
          <w:kern w:val="0"/>
          <w:sz w:val="21"/>
        </w:rPr>
      </w:pPr>
    </w:p>
    <w:p w:rsidR="006C1212" w:rsidRPr="005B6CB8" w:rsidRDefault="006C1212" w:rsidP="006C1212">
      <w:pPr>
        <w:wordWrap/>
        <w:snapToGrid w:val="0"/>
        <w:spacing w:line="276" w:lineRule="auto"/>
        <w:ind w:rightChars="197" w:right="394"/>
        <w:rPr>
          <w:rFonts w:ascii="Times New Roman"/>
          <w:b/>
          <w:bCs/>
          <w:kern w:val="0"/>
          <w:sz w:val="21"/>
          <w:szCs w:val="21"/>
        </w:rPr>
      </w:pPr>
      <w:r>
        <w:rPr>
          <w:rFonts w:ascii="Times New Roman"/>
          <w:b/>
          <w:kern w:val="0"/>
          <w:sz w:val="21"/>
        </w:rPr>
        <w:t>About Hankook</w:t>
      </w:r>
    </w:p>
    <w:p w:rsidR="006C1212" w:rsidRPr="005B6CB8" w:rsidRDefault="006C1212" w:rsidP="006C1212">
      <w:pPr>
        <w:wordWrap/>
        <w:snapToGrid w:val="0"/>
        <w:spacing w:line="276" w:lineRule="auto"/>
        <w:ind w:rightChars="197" w:right="394"/>
        <w:rPr>
          <w:rFonts w:ascii="Times New Roman"/>
          <w:bCs/>
          <w:kern w:val="0"/>
          <w:sz w:val="21"/>
          <w:szCs w:val="21"/>
        </w:rPr>
      </w:pPr>
    </w:p>
    <w:p w:rsidR="006C1212" w:rsidRPr="005B6CB8" w:rsidRDefault="006C1212" w:rsidP="006C1212">
      <w:pPr>
        <w:wordWrap/>
        <w:snapToGrid w:val="0"/>
        <w:spacing w:line="276" w:lineRule="auto"/>
        <w:ind w:rightChars="197" w:right="394"/>
        <w:rPr>
          <w:rFonts w:ascii="Times New Roman"/>
          <w:bCs/>
          <w:kern w:val="0"/>
          <w:sz w:val="21"/>
          <w:szCs w:val="21"/>
        </w:rPr>
      </w:pPr>
      <w:r>
        <w:rPr>
          <w:rFonts w:ascii="Times New Roman"/>
          <w:kern w:val="0"/>
          <w:sz w:val="21"/>
        </w:rPr>
        <w:t xml:space="preserve">Hankook Tire is one of the global top 5 companies in the mass production of </w:t>
      </w:r>
      <w:proofErr w:type="spellStart"/>
      <w:r>
        <w:rPr>
          <w:rFonts w:ascii="Times New Roman"/>
          <w:kern w:val="0"/>
          <w:sz w:val="21"/>
        </w:rPr>
        <w:t>tyres</w:t>
      </w:r>
      <w:proofErr w:type="spellEnd"/>
      <w:r>
        <w:rPr>
          <w:rFonts w:ascii="Times New Roman"/>
          <w:kern w:val="0"/>
          <w:sz w:val="21"/>
        </w:rPr>
        <w:t xml:space="preserve"> and manufactures innovative, award winning radial </w:t>
      </w:r>
      <w:proofErr w:type="spellStart"/>
      <w:r>
        <w:rPr>
          <w:rFonts w:ascii="Times New Roman"/>
          <w:kern w:val="0"/>
          <w:sz w:val="21"/>
        </w:rPr>
        <w:t>tyres</w:t>
      </w:r>
      <w:proofErr w:type="spellEnd"/>
      <w:r>
        <w:rPr>
          <w:rFonts w:ascii="Times New Roman"/>
          <w:kern w:val="0"/>
          <w:sz w:val="21"/>
        </w:rPr>
        <w:t xml:space="preserve"> of proven superior quality for passenger cars, light trucks, SUVs, RVs, trucks and buses as well as motorsports (circuit racing/rallies).</w:t>
      </w:r>
    </w:p>
    <w:p w:rsidR="006C1212" w:rsidRPr="005B6CB8" w:rsidRDefault="006C1212" w:rsidP="006C1212">
      <w:pPr>
        <w:wordWrap/>
        <w:snapToGrid w:val="0"/>
        <w:spacing w:line="276" w:lineRule="auto"/>
        <w:ind w:rightChars="197" w:right="394"/>
        <w:rPr>
          <w:rFonts w:ascii="Times New Roman"/>
          <w:bCs/>
          <w:kern w:val="0"/>
          <w:sz w:val="21"/>
          <w:szCs w:val="21"/>
        </w:rPr>
      </w:pPr>
    </w:p>
    <w:p w:rsidR="006C1212" w:rsidRPr="005B6CB8" w:rsidRDefault="006C1212" w:rsidP="006C1212">
      <w:pPr>
        <w:wordWrap/>
        <w:snapToGrid w:val="0"/>
        <w:spacing w:line="276" w:lineRule="auto"/>
        <w:ind w:rightChars="197" w:right="394"/>
        <w:rPr>
          <w:rFonts w:ascii="Times New Roman"/>
          <w:bCs/>
          <w:kern w:val="0"/>
          <w:sz w:val="21"/>
          <w:szCs w:val="21"/>
        </w:rPr>
      </w:pPr>
      <w:r>
        <w:rPr>
          <w:rFonts w:ascii="Times New Roman"/>
          <w:kern w:val="0"/>
          <w:sz w:val="21"/>
        </w:rPr>
        <w:t xml:space="preserve">Hankook continues to invest in research and development so that we can always offer our customers the highest level of quality, combined with technological excellence. At a total of five development centers and seven large scale factories around the world, the company develops and produces </w:t>
      </w:r>
      <w:proofErr w:type="spellStart"/>
      <w:r>
        <w:rPr>
          <w:rFonts w:ascii="Times New Roman"/>
          <w:kern w:val="0"/>
          <w:sz w:val="21"/>
        </w:rPr>
        <w:t>tyre</w:t>
      </w:r>
      <w:proofErr w:type="spellEnd"/>
      <w:r>
        <w:rPr>
          <w:rFonts w:ascii="Times New Roman"/>
          <w:kern w:val="0"/>
          <w:sz w:val="21"/>
        </w:rPr>
        <w:t xml:space="preserve"> solutions specially tailored to the requirements and needs of regional markets. Bespoke </w:t>
      </w:r>
      <w:proofErr w:type="spellStart"/>
      <w:r>
        <w:rPr>
          <w:rFonts w:ascii="Times New Roman"/>
          <w:kern w:val="0"/>
          <w:sz w:val="21"/>
        </w:rPr>
        <w:t>tyre</w:t>
      </w:r>
      <w:proofErr w:type="spellEnd"/>
      <w:r>
        <w:rPr>
          <w:rFonts w:ascii="Times New Roman"/>
          <w:kern w:val="0"/>
          <w:sz w:val="21"/>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rFonts w:ascii="Times New Roman"/>
          <w:kern w:val="0"/>
          <w:sz w:val="21"/>
        </w:rPr>
        <w:t>Rácalmás</w:t>
      </w:r>
      <w:proofErr w:type="spellEnd"/>
      <w:r>
        <w:rPr>
          <w:rFonts w:ascii="Times New Roman"/>
          <w:kern w:val="0"/>
          <w:sz w:val="21"/>
        </w:rPr>
        <w:t xml:space="preserve">/Hungary which was inaugurated in June 2007 and is continuously being expanded. Currently more than 3,000 employees produce up to 19 million </w:t>
      </w:r>
      <w:proofErr w:type="spellStart"/>
      <w:r>
        <w:rPr>
          <w:rFonts w:ascii="Times New Roman"/>
          <w:kern w:val="0"/>
          <w:sz w:val="21"/>
        </w:rPr>
        <w:t>tyres</w:t>
      </w:r>
      <w:proofErr w:type="spellEnd"/>
      <w:r>
        <w:rPr>
          <w:rFonts w:ascii="Times New Roman"/>
          <w:kern w:val="0"/>
          <w:sz w:val="21"/>
        </w:rPr>
        <w:t xml:space="preserve"> a year for passenger cars, SUVs and light trucks.</w:t>
      </w:r>
    </w:p>
    <w:p w:rsidR="006C1212" w:rsidRPr="005B6CB8" w:rsidRDefault="006C1212" w:rsidP="006C1212">
      <w:pPr>
        <w:wordWrap/>
        <w:snapToGrid w:val="0"/>
        <w:spacing w:line="276" w:lineRule="auto"/>
        <w:ind w:rightChars="197" w:right="394"/>
        <w:rPr>
          <w:rFonts w:ascii="Times New Roman"/>
          <w:bCs/>
          <w:kern w:val="0"/>
          <w:sz w:val="21"/>
          <w:szCs w:val="21"/>
        </w:rPr>
      </w:pPr>
    </w:p>
    <w:p w:rsidR="006C1212" w:rsidRPr="005B6CB8" w:rsidRDefault="006C1212" w:rsidP="006C1212">
      <w:pPr>
        <w:wordWrap/>
        <w:snapToGrid w:val="0"/>
        <w:spacing w:line="276" w:lineRule="auto"/>
        <w:ind w:rightChars="197" w:right="394"/>
        <w:rPr>
          <w:rFonts w:ascii="Times New Roman"/>
          <w:bCs/>
          <w:kern w:val="0"/>
          <w:sz w:val="21"/>
          <w:szCs w:val="21"/>
        </w:rPr>
      </w:pPr>
      <w:r>
        <w:rPr>
          <w:rFonts w:ascii="Times New Roman"/>
          <w:kern w:val="0"/>
          <w:sz w:val="21"/>
        </w:rPr>
        <w:t xml:space="preserve">Hankook Tire’s European headquarters are located in </w:t>
      </w:r>
      <w:proofErr w:type="spellStart"/>
      <w:r>
        <w:rPr>
          <w:rFonts w:ascii="Times New Roman"/>
          <w:kern w:val="0"/>
          <w:sz w:val="21"/>
        </w:rPr>
        <w:t>Neu-Isenburg</w:t>
      </w:r>
      <w:proofErr w:type="spellEnd"/>
      <w:r>
        <w:rPr>
          <w:rFonts w:ascii="Times New Roman"/>
          <w:kern w:val="0"/>
          <w:sz w:val="21"/>
        </w:rPr>
        <w:t xml:space="preserve">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w:t>
      </w:r>
      <w:proofErr w:type="spellStart"/>
      <w:r>
        <w:rPr>
          <w:rFonts w:ascii="Times New Roman"/>
          <w:kern w:val="0"/>
          <w:sz w:val="21"/>
        </w:rPr>
        <w:t>tyres</w:t>
      </w:r>
      <w:proofErr w:type="spellEnd"/>
      <w:r>
        <w:rPr>
          <w:rFonts w:ascii="Times New Roman"/>
          <w:kern w:val="0"/>
          <w:sz w:val="21"/>
        </w:rPr>
        <w:t xml:space="preserve"> made by Hankook for their original equipment. Approximately 30 percent of the company's global sales are generated within the European and CIS-Region.</w:t>
      </w:r>
    </w:p>
    <w:p w:rsidR="006C1212" w:rsidRPr="005B6CB8" w:rsidRDefault="006C1212" w:rsidP="006C1212">
      <w:pPr>
        <w:wordWrap/>
        <w:snapToGrid w:val="0"/>
        <w:spacing w:line="276" w:lineRule="auto"/>
        <w:ind w:rightChars="197" w:right="394"/>
        <w:rPr>
          <w:rFonts w:ascii="Times New Roman"/>
          <w:bCs/>
          <w:kern w:val="0"/>
          <w:sz w:val="21"/>
          <w:szCs w:val="21"/>
        </w:rPr>
      </w:pPr>
    </w:p>
    <w:p w:rsidR="006C1212" w:rsidRPr="00F24A49" w:rsidRDefault="006C1212" w:rsidP="006C1212">
      <w:pPr>
        <w:wordWrap/>
        <w:snapToGrid w:val="0"/>
        <w:spacing w:line="276" w:lineRule="auto"/>
        <w:ind w:rightChars="197" w:right="394"/>
        <w:rPr>
          <w:rFonts w:ascii="Times New Roman"/>
          <w:bCs/>
          <w:kern w:val="0"/>
          <w:sz w:val="21"/>
          <w:szCs w:val="21"/>
        </w:rPr>
      </w:pPr>
      <w:r>
        <w:rPr>
          <w:rFonts w:ascii="Times New Roman"/>
          <w:kern w:val="0"/>
          <w:sz w:val="21"/>
        </w:rPr>
        <w:t xml:space="preserve">For more information please visit </w:t>
      </w:r>
      <w:hyperlink r:id="rId8" w:history="1">
        <w:r w:rsidR="00D57112" w:rsidRPr="008952DB">
          <w:rPr>
            <w:rStyle w:val="Hyperlink"/>
            <w:rFonts w:ascii="Times New Roman"/>
            <w:kern w:val="0"/>
            <w:sz w:val="21"/>
          </w:rPr>
          <w:t>www.hankooktire-mediacenter.com</w:t>
        </w:r>
      </w:hyperlink>
      <w:r w:rsidR="00D57112">
        <w:rPr>
          <w:rFonts w:ascii="Times New Roman"/>
          <w:kern w:val="0"/>
          <w:sz w:val="21"/>
        </w:rPr>
        <w:t xml:space="preserve"> or </w:t>
      </w:r>
      <w:hyperlink r:id="rId9" w:history="1">
        <w:r w:rsidR="00D57112" w:rsidRPr="008952DB">
          <w:rPr>
            <w:rStyle w:val="Hyperlink"/>
            <w:rFonts w:ascii="Times New Roman"/>
            <w:kern w:val="0"/>
            <w:sz w:val="21"/>
          </w:rPr>
          <w:t>www.hankooktire.com</w:t>
        </w:r>
      </w:hyperlink>
      <w:r w:rsidR="00D57112">
        <w:rPr>
          <w:rFonts w:ascii="Times New Roman"/>
          <w:kern w:val="0"/>
          <w:sz w:val="21"/>
        </w:rPr>
        <w:t xml:space="preserve"> </w:t>
      </w:r>
    </w:p>
    <w:p w:rsidR="006C1212" w:rsidRPr="006B194F" w:rsidRDefault="006C1212" w:rsidP="006C1212">
      <w:pPr>
        <w:rPr>
          <w:rFonts w:ascii="Times New Roman" w:eastAsia="Malgun Gothic"/>
          <w:sz w:val="21"/>
          <w:szCs w:val="21"/>
        </w:rPr>
      </w:pPr>
    </w:p>
    <w:p w:rsidR="006C1212" w:rsidRPr="006B194F" w:rsidRDefault="006C1212" w:rsidP="006C1212">
      <w:pPr>
        <w:rPr>
          <w:rFonts w:ascii="Times New Roman" w:eastAsia="Malgun Gothic"/>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6C1212" w:rsidRPr="006B194F" w:rsidTr="00ED305C">
        <w:trPr>
          <w:trHeight w:val="985"/>
        </w:trPr>
        <w:tc>
          <w:tcPr>
            <w:tcW w:w="9382" w:type="dxa"/>
            <w:gridSpan w:val="4"/>
            <w:shd w:val="clear" w:color="auto" w:fill="F2F2F2"/>
          </w:tcPr>
          <w:p w:rsidR="006C1212" w:rsidRPr="005B0BC2" w:rsidRDefault="006C1212" w:rsidP="00ED305C">
            <w:pPr>
              <w:tabs>
                <w:tab w:val="center" w:pos="4252"/>
                <w:tab w:val="right" w:pos="8504"/>
              </w:tabs>
              <w:snapToGrid w:val="0"/>
              <w:rPr>
                <w:rFonts w:ascii="Times New Roman"/>
                <w:b/>
                <w:bCs/>
                <w:sz w:val="21"/>
                <w:szCs w:val="21"/>
                <w:u w:val="single"/>
                <w:lang w:val="fr-FR"/>
              </w:rPr>
            </w:pPr>
            <w:r w:rsidRPr="005B0BC2">
              <w:rPr>
                <w:rFonts w:ascii="Times New Roman"/>
                <w:b/>
                <w:sz w:val="21"/>
                <w:u w:val="single"/>
                <w:lang w:val="fr-FR"/>
              </w:rPr>
              <w:t>Contact:</w:t>
            </w:r>
          </w:p>
          <w:p w:rsidR="006C1212" w:rsidRPr="005B0BC2" w:rsidRDefault="006C1212" w:rsidP="00ED305C">
            <w:pPr>
              <w:tabs>
                <w:tab w:val="center" w:pos="4252"/>
                <w:tab w:val="right" w:pos="8504"/>
              </w:tabs>
              <w:snapToGrid w:val="0"/>
              <w:rPr>
                <w:rFonts w:ascii="Times New Roman"/>
                <w:b/>
                <w:bCs/>
                <w:sz w:val="21"/>
                <w:szCs w:val="21"/>
                <w:u w:val="single"/>
                <w:lang w:val="fr-FR"/>
              </w:rPr>
            </w:pPr>
          </w:p>
          <w:p w:rsidR="006C1212" w:rsidRPr="006B194F" w:rsidRDefault="006C1212" w:rsidP="00ED305C">
            <w:pPr>
              <w:tabs>
                <w:tab w:val="center" w:pos="4252"/>
                <w:tab w:val="right" w:pos="8504"/>
              </w:tabs>
              <w:snapToGrid w:val="0"/>
              <w:rPr>
                <w:rFonts w:ascii="Times New Roman"/>
                <w:sz w:val="16"/>
                <w:szCs w:val="16"/>
              </w:rPr>
            </w:pPr>
            <w:r w:rsidRPr="005B0BC2">
              <w:rPr>
                <w:rFonts w:ascii="Times New Roman"/>
                <w:b/>
                <w:sz w:val="16"/>
                <w:lang w:val="fr-FR"/>
              </w:rPr>
              <w:t xml:space="preserve">Hankook Tire Europe GmbH | </w:t>
            </w:r>
            <w:proofErr w:type="spellStart"/>
            <w:r w:rsidRPr="005B0BC2">
              <w:rPr>
                <w:rFonts w:ascii="Times New Roman"/>
                <w:sz w:val="16"/>
                <w:lang w:val="fr-FR"/>
              </w:rPr>
              <w:t>Corporate</w:t>
            </w:r>
            <w:proofErr w:type="spellEnd"/>
            <w:r w:rsidRPr="005B0BC2">
              <w:rPr>
                <w:rFonts w:ascii="Times New Roman"/>
                <w:sz w:val="16"/>
                <w:lang w:val="fr-FR"/>
              </w:rPr>
              <w:t xml:space="preserve"> Communications Europe/CIS</w:t>
            </w:r>
            <w:r w:rsidRPr="005B0BC2">
              <w:rPr>
                <w:rFonts w:ascii="Times New Roman"/>
                <w:b/>
                <w:sz w:val="16"/>
                <w:lang w:val="fr-FR"/>
              </w:rPr>
              <w:t xml:space="preserve"> | </w:t>
            </w:r>
            <w:proofErr w:type="spellStart"/>
            <w:r w:rsidRPr="005B0BC2">
              <w:rPr>
                <w:rFonts w:ascii="Times New Roman"/>
                <w:sz w:val="16"/>
                <w:lang w:val="fr-FR"/>
              </w:rPr>
              <w:t>Siemensstr</w:t>
            </w:r>
            <w:proofErr w:type="spellEnd"/>
            <w:r w:rsidRPr="005B0BC2">
              <w:rPr>
                <w:rFonts w:ascii="Times New Roman"/>
                <w:sz w:val="16"/>
                <w:lang w:val="fr-FR"/>
              </w:rPr>
              <w:t xml:space="preserve">. </w:t>
            </w:r>
            <w:r>
              <w:rPr>
                <w:rFonts w:ascii="Times New Roman"/>
                <w:sz w:val="16"/>
              </w:rPr>
              <w:t xml:space="preserve">5a, 63263 </w:t>
            </w:r>
            <w:proofErr w:type="spellStart"/>
            <w:r>
              <w:rPr>
                <w:rFonts w:ascii="Times New Roman"/>
                <w:sz w:val="16"/>
              </w:rPr>
              <w:t>Neu-Isenburg</w:t>
            </w:r>
            <w:proofErr w:type="spellEnd"/>
            <w:r>
              <w:rPr>
                <w:rFonts w:ascii="Times New Roman"/>
                <w:b/>
                <w:sz w:val="16"/>
              </w:rPr>
              <w:t xml:space="preserve"> | </w:t>
            </w:r>
            <w:r>
              <w:rPr>
                <w:rFonts w:ascii="Times New Roman"/>
                <w:sz w:val="16"/>
              </w:rPr>
              <w:t>Germany</w:t>
            </w:r>
          </w:p>
        </w:tc>
      </w:tr>
      <w:tr w:rsidR="006C1212" w:rsidRPr="006B194F" w:rsidTr="00ED305C">
        <w:trPr>
          <w:trHeight w:val="990"/>
        </w:trPr>
        <w:tc>
          <w:tcPr>
            <w:tcW w:w="2481" w:type="dxa"/>
            <w:shd w:val="clear" w:color="auto" w:fill="F2F2F2"/>
          </w:tcPr>
          <w:p w:rsidR="006C1212" w:rsidRPr="006B194F" w:rsidRDefault="006C1212" w:rsidP="00ED305C">
            <w:pPr>
              <w:tabs>
                <w:tab w:val="center" w:pos="4252"/>
                <w:tab w:val="right" w:pos="8504"/>
              </w:tabs>
              <w:snapToGrid w:val="0"/>
              <w:rPr>
                <w:rFonts w:ascii="Times New Roman"/>
                <w:b/>
                <w:sz w:val="16"/>
                <w:szCs w:val="16"/>
              </w:rPr>
            </w:pPr>
            <w:r>
              <w:rPr>
                <w:rFonts w:ascii="Times New Roman"/>
                <w:b/>
                <w:sz w:val="16"/>
              </w:rPr>
              <w:t>Felix Kinzer</w:t>
            </w:r>
          </w:p>
          <w:p w:rsidR="006C1212" w:rsidRPr="006B194F" w:rsidRDefault="006C1212" w:rsidP="00ED305C">
            <w:pPr>
              <w:tabs>
                <w:tab w:val="center" w:pos="4252"/>
                <w:tab w:val="right" w:pos="8504"/>
              </w:tabs>
              <w:snapToGrid w:val="0"/>
              <w:rPr>
                <w:rFonts w:ascii="Times New Roman"/>
                <w:sz w:val="16"/>
                <w:szCs w:val="16"/>
              </w:rPr>
            </w:pPr>
            <w:r>
              <w:rPr>
                <w:rFonts w:ascii="Times New Roman"/>
                <w:sz w:val="16"/>
              </w:rPr>
              <w:t>Director</w:t>
            </w:r>
          </w:p>
          <w:p w:rsidR="006C1212" w:rsidRPr="006B194F" w:rsidRDefault="006C1212" w:rsidP="00ED305C">
            <w:pPr>
              <w:tabs>
                <w:tab w:val="center" w:pos="4252"/>
                <w:tab w:val="right" w:pos="8504"/>
              </w:tabs>
              <w:snapToGrid w:val="0"/>
              <w:rPr>
                <w:rFonts w:ascii="Times New Roman"/>
                <w:sz w:val="16"/>
                <w:szCs w:val="16"/>
              </w:rPr>
            </w:pPr>
            <w:r>
              <w:rPr>
                <w:rFonts w:ascii="Times New Roman"/>
                <w:sz w:val="16"/>
              </w:rPr>
              <w:t>Tel.: +49 (0) 6102 8149 – 170</w:t>
            </w:r>
          </w:p>
          <w:p w:rsidR="006C1212" w:rsidRPr="006B194F" w:rsidRDefault="006C1212" w:rsidP="00ED305C">
            <w:pPr>
              <w:tabs>
                <w:tab w:val="center" w:pos="4252"/>
                <w:tab w:val="right" w:pos="8504"/>
              </w:tabs>
              <w:snapToGrid w:val="0"/>
              <w:rPr>
                <w:rFonts w:ascii="Times New Roman"/>
                <w:sz w:val="16"/>
                <w:szCs w:val="16"/>
              </w:rPr>
            </w:pPr>
            <w:r>
              <w:rPr>
                <w:rFonts w:ascii="Times New Roman"/>
                <w:sz w:val="16"/>
              </w:rPr>
              <w:t>f.kinzer@hankookreifen.de</w:t>
            </w:r>
          </w:p>
          <w:p w:rsidR="006C1212" w:rsidRPr="006B194F" w:rsidRDefault="006C1212" w:rsidP="00ED305C">
            <w:pPr>
              <w:tabs>
                <w:tab w:val="center" w:pos="4252"/>
                <w:tab w:val="right" w:pos="8504"/>
              </w:tabs>
              <w:snapToGrid w:val="0"/>
              <w:rPr>
                <w:rFonts w:ascii="Times New Roman"/>
                <w:b/>
                <w:sz w:val="16"/>
                <w:szCs w:val="16"/>
              </w:rPr>
            </w:pPr>
          </w:p>
        </w:tc>
        <w:tc>
          <w:tcPr>
            <w:tcW w:w="2422" w:type="dxa"/>
            <w:shd w:val="clear" w:color="auto" w:fill="F2F2F2"/>
          </w:tcPr>
          <w:p w:rsidR="006C1212" w:rsidRPr="005B0BC2" w:rsidRDefault="006C1212" w:rsidP="00ED305C">
            <w:pPr>
              <w:tabs>
                <w:tab w:val="center" w:pos="4252"/>
                <w:tab w:val="right" w:pos="8504"/>
              </w:tabs>
              <w:snapToGrid w:val="0"/>
              <w:rPr>
                <w:rFonts w:ascii="Times New Roman"/>
                <w:b/>
                <w:sz w:val="16"/>
                <w:szCs w:val="16"/>
                <w:lang w:val="fr-FR"/>
              </w:rPr>
            </w:pPr>
            <w:r>
              <w:rPr>
                <w:rFonts w:ascii="Times New Roman"/>
                <w:b/>
                <w:sz w:val="16"/>
                <w:lang w:val="fr-FR"/>
              </w:rPr>
              <w:t>Sabine Riedel</w:t>
            </w:r>
          </w:p>
          <w:p w:rsidR="006C1212" w:rsidRPr="005B0BC2" w:rsidRDefault="006C1212" w:rsidP="00ED305C">
            <w:pPr>
              <w:tabs>
                <w:tab w:val="center" w:pos="4252"/>
                <w:tab w:val="right" w:pos="8504"/>
              </w:tabs>
              <w:snapToGrid w:val="0"/>
              <w:rPr>
                <w:rFonts w:ascii="Times New Roman"/>
                <w:sz w:val="16"/>
                <w:szCs w:val="16"/>
                <w:lang w:val="fr-FR"/>
              </w:rPr>
            </w:pPr>
            <w:r w:rsidRPr="005B0BC2">
              <w:rPr>
                <w:rFonts w:ascii="Times New Roman"/>
                <w:sz w:val="16"/>
                <w:lang w:val="fr-FR"/>
              </w:rPr>
              <w:t>Public Relations</w:t>
            </w:r>
          </w:p>
          <w:p w:rsidR="006C1212" w:rsidRPr="005B0BC2" w:rsidRDefault="006C1212" w:rsidP="00ED305C">
            <w:pPr>
              <w:tabs>
                <w:tab w:val="center" w:pos="4252"/>
                <w:tab w:val="right" w:pos="8504"/>
              </w:tabs>
              <w:snapToGrid w:val="0"/>
              <w:rPr>
                <w:rFonts w:ascii="Times New Roman"/>
                <w:sz w:val="16"/>
                <w:szCs w:val="16"/>
                <w:lang w:val="fr-FR"/>
              </w:rPr>
            </w:pPr>
            <w:r w:rsidRPr="005B0BC2">
              <w:rPr>
                <w:rFonts w:ascii="Times New Roman"/>
                <w:sz w:val="16"/>
                <w:lang w:val="fr-FR"/>
              </w:rPr>
              <w:t>Tel.: +49 (0) 6102 8149 –174</w:t>
            </w:r>
          </w:p>
          <w:p w:rsidR="006C1212" w:rsidRPr="006B194F" w:rsidRDefault="006C1212" w:rsidP="00ED305C">
            <w:pPr>
              <w:tabs>
                <w:tab w:val="center" w:pos="4252"/>
                <w:tab w:val="right" w:pos="8504"/>
              </w:tabs>
              <w:snapToGrid w:val="0"/>
              <w:rPr>
                <w:rFonts w:ascii="Times New Roman"/>
                <w:sz w:val="16"/>
                <w:szCs w:val="16"/>
              </w:rPr>
            </w:pPr>
            <w:r>
              <w:rPr>
                <w:rFonts w:ascii="Times New Roman"/>
                <w:sz w:val="16"/>
              </w:rPr>
              <w:t>s.riedel@hankookreifen.de</w:t>
            </w:r>
          </w:p>
        </w:tc>
        <w:tc>
          <w:tcPr>
            <w:tcW w:w="1755" w:type="dxa"/>
            <w:shd w:val="clear" w:color="auto" w:fill="F2F2F2"/>
          </w:tcPr>
          <w:p w:rsidR="006C1212" w:rsidRPr="006B194F" w:rsidRDefault="006C1212" w:rsidP="00ED305C">
            <w:pPr>
              <w:tabs>
                <w:tab w:val="center" w:pos="4252"/>
                <w:tab w:val="right" w:pos="8504"/>
              </w:tabs>
              <w:snapToGrid w:val="0"/>
              <w:rPr>
                <w:rFonts w:ascii="Times New Roman"/>
                <w:b/>
                <w:sz w:val="16"/>
                <w:szCs w:val="16"/>
              </w:rPr>
            </w:pPr>
          </w:p>
          <w:p w:rsidR="006C1212" w:rsidRPr="006B194F" w:rsidRDefault="006C1212" w:rsidP="00ED305C">
            <w:pPr>
              <w:tabs>
                <w:tab w:val="center" w:pos="4252"/>
                <w:tab w:val="right" w:pos="8504"/>
              </w:tabs>
              <w:snapToGrid w:val="0"/>
              <w:rPr>
                <w:rFonts w:ascii="Times New Roman"/>
                <w:b/>
                <w:sz w:val="16"/>
                <w:szCs w:val="16"/>
              </w:rPr>
            </w:pPr>
          </w:p>
          <w:p w:rsidR="006C1212" w:rsidRPr="006B194F" w:rsidRDefault="006C1212" w:rsidP="00ED305C">
            <w:pPr>
              <w:tabs>
                <w:tab w:val="center" w:pos="4252"/>
                <w:tab w:val="right" w:pos="8504"/>
              </w:tabs>
              <w:snapToGrid w:val="0"/>
              <w:rPr>
                <w:rFonts w:ascii="Times New Roman"/>
                <w:b/>
                <w:sz w:val="16"/>
                <w:szCs w:val="16"/>
              </w:rPr>
            </w:pPr>
          </w:p>
          <w:p w:rsidR="006C1212" w:rsidRPr="006B194F" w:rsidRDefault="006C1212" w:rsidP="00ED305C">
            <w:pPr>
              <w:tabs>
                <w:tab w:val="center" w:pos="4252"/>
                <w:tab w:val="right" w:pos="8504"/>
              </w:tabs>
              <w:snapToGrid w:val="0"/>
              <w:rPr>
                <w:rFonts w:ascii="Times New Roman"/>
                <w:b/>
                <w:sz w:val="16"/>
                <w:szCs w:val="16"/>
              </w:rPr>
            </w:pPr>
          </w:p>
          <w:p w:rsidR="006C1212" w:rsidRPr="006B194F" w:rsidRDefault="006C1212" w:rsidP="00ED305C">
            <w:pPr>
              <w:tabs>
                <w:tab w:val="center" w:pos="4252"/>
                <w:tab w:val="right" w:pos="8504"/>
              </w:tabs>
              <w:snapToGrid w:val="0"/>
              <w:rPr>
                <w:rFonts w:ascii="Times New Roman"/>
                <w:b/>
                <w:sz w:val="16"/>
                <w:szCs w:val="16"/>
              </w:rPr>
            </w:pPr>
          </w:p>
          <w:p w:rsidR="006C1212" w:rsidRPr="006B194F" w:rsidRDefault="006C1212" w:rsidP="00ED305C">
            <w:pPr>
              <w:tabs>
                <w:tab w:val="center" w:pos="4252"/>
                <w:tab w:val="right" w:pos="8504"/>
              </w:tabs>
              <w:snapToGrid w:val="0"/>
              <w:rPr>
                <w:rFonts w:ascii="Times New Roman"/>
                <w:sz w:val="16"/>
                <w:szCs w:val="16"/>
              </w:rPr>
            </w:pPr>
          </w:p>
        </w:tc>
        <w:tc>
          <w:tcPr>
            <w:tcW w:w="2725" w:type="dxa"/>
            <w:shd w:val="clear" w:color="auto" w:fill="F2F2F2"/>
          </w:tcPr>
          <w:p w:rsidR="006C1212" w:rsidRPr="006B194F" w:rsidRDefault="006C1212" w:rsidP="00ED305C">
            <w:pPr>
              <w:tabs>
                <w:tab w:val="center" w:pos="4252"/>
                <w:tab w:val="right" w:pos="8504"/>
              </w:tabs>
              <w:snapToGrid w:val="0"/>
              <w:rPr>
                <w:rFonts w:ascii="Times New Roman"/>
                <w:sz w:val="16"/>
                <w:szCs w:val="16"/>
              </w:rPr>
            </w:pPr>
          </w:p>
          <w:p w:rsidR="006C1212" w:rsidRPr="006B194F" w:rsidRDefault="006C1212" w:rsidP="00ED305C">
            <w:pPr>
              <w:tabs>
                <w:tab w:val="center" w:pos="4252"/>
                <w:tab w:val="right" w:pos="8504"/>
              </w:tabs>
              <w:snapToGrid w:val="0"/>
              <w:rPr>
                <w:rFonts w:ascii="Times New Roman"/>
                <w:sz w:val="16"/>
                <w:szCs w:val="16"/>
              </w:rPr>
            </w:pPr>
          </w:p>
          <w:p w:rsidR="006C1212" w:rsidRPr="006B194F" w:rsidRDefault="006C1212" w:rsidP="00ED305C">
            <w:pPr>
              <w:tabs>
                <w:tab w:val="center" w:pos="4252"/>
                <w:tab w:val="right" w:pos="8504"/>
              </w:tabs>
              <w:snapToGrid w:val="0"/>
              <w:rPr>
                <w:rFonts w:ascii="Times New Roman"/>
                <w:sz w:val="16"/>
                <w:szCs w:val="16"/>
              </w:rPr>
            </w:pPr>
          </w:p>
        </w:tc>
      </w:tr>
    </w:tbl>
    <w:p w:rsidR="00AE42A0" w:rsidRPr="006C1212" w:rsidRDefault="00AE42A0" w:rsidP="0004757A">
      <w:pPr>
        <w:wordWrap/>
        <w:snapToGrid w:val="0"/>
        <w:ind w:rightChars="56" w:right="112"/>
        <w:rPr>
          <w:rFonts w:ascii="Arial" w:hAnsi="Arial" w:cs="Arial"/>
          <w:b/>
          <w:kern w:val="0"/>
          <w:sz w:val="22"/>
          <w:szCs w:val="22"/>
        </w:rPr>
      </w:pPr>
    </w:p>
    <w:sectPr w:rsidR="00AE42A0" w:rsidRPr="006C1212" w:rsidSect="00C53FF6">
      <w:headerReference w:type="default" r:id="rId10"/>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7C1" w:rsidRDefault="005367C1">
      <w:r>
        <w:separator/>
      </w:r>
    </w:p>
  </w:endnote>
  <w:endnote w:type="continuationSeparator" w:id="0">
    <w:p w:rsidR="005367C1" w:rsidRDefault="0053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7C1" w:rsidRDefault="005367C1">
      <w:r>
        <w:separator/>
      </w:r>
    </w:p>
  </w:footnote>
  <w:footnote w:type="continuationSeparator" w:id="0">
    <w:p w:rsidR="005367C1" w:rsidRDefault="00536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7E" w:rsidRPr="007E3E56" w:rsidRDefault="00055781" w:rsidP="007E3E56">
    <w:pPr>
      <w:pStyle w:val="Kopfzeile"/>
      <w:rPr>
        <w:noProof/>
      </w:rPr>
    </w:pPr>
    <w:r>
      <w:rPr>
        <w:noProof/>
        <w:lang w:val="de-DE" w:eastAsia="de-DE"/>
      </w:rPr>
      <w:drawing>
        <wp:inline distT="0" distB="0" distL="0" distR="0">
          <wp:extent cx="6467342" cy="619125"/>
          <wp:effectExtent l="0" t="0" r="0" b="0"/>
          <wp:docPr id="2" name="Bild 1" descr="Y:\3_Press Release _Templates_Material\Header\Press releas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_Press Release _Templates_Material\Header\Press release header.png"/>
                  <pic:cNvPicPr>
                    <a:picLocks noChangeAspect="1" noChangeArrowheads="1"/>
                  </pic:cNvPicPr>
                </pic:nvPicPr>
                <pic:blipFill>
                  <a:blip r:embed="rId1"/>
                  <a:srcRect/>
                  <a:stretch>
                    <a:fillRect/>
                  </a:stretch>
                </pic:blipFill>
                <pic:spPr bwMode="auto">
                  <a:xfrm>
                    <a:off x="0" y="0"/>
                    <a:ext cx="6581678" cy="6300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43.5pt" o:bullet="t">
        <v:imagedata r:id="rId1" o:title="20140530"/>
      </v:shape>
    </w:pict>
  </w:numPicBullet>
  <w:abstractNum w:abstractNumId="0" w15:restartNumberingAfterBreak="0">
    <w:nsid w:val="FFFFFF1D"/>
    <w:multiLevelType w:val="multilevel"/>
    <w:tmpl w:val="8CBC6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A1816"/>
    <w:multiLevelType w:val="hybridMultilevel"/>
    <w:tmpl w:val="7D68788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71A5B6F"/>
    <w:multiLevelType w:val="hybridMultilevel"/>
    <w:tmpl w:val="0E74C34E"/>
    <w:lvl w:ilvl="0" w:tplc="D12AE2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1AE0C93"/>
    <w:multiLevelType w:val="hybridMultilevel"/>
    <w:tmpl w:val="0B2E6132"/>
    <w:lvl w:ilvl="0" w:tplc="2D324BC2">
      <w:start w:val="4"/>
      <w:numFmt w:val="bullet"/>
      <w:lvlText w:val="-"/>
      <w:lvlJc w:val="left"/>
      <w:pPr>
        <w:ind w:left="1160" w:hanging="400"/>
      </w:pPr>
      <w:rPr>
        <w:rFonts w:ascii="Times New Roman" w:eastAsia="Batang" w:hAnsi="Times New Roman" w:cs="Times New Roman" w:hint="default"/>
      </w:rPr>
    </w:lvl>
    <w:lvl w:ilvl="1" w:tplc="2D324BC2">
      <w:start w:val="4"/>
      <w:numFmt w:val="bullet"/>
      <w:lvlText w:val="-"/>
      <w:lvlJc w:val="left"/>
      <w:pPr>
        <w:ind w:left="1200" w:hanging="400"/>
      </w:pPr>
      <w:rPr>
        <w:rFonts w:ascii="Times New Roman" w:eastAsia="Batang"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4433B17"/>
    <w:multiLevelType w:val="hybridMultilevel"/>
    <w:tmpl w:val="537AD434"/>
    <w:lvl w:ilvl="0" w:tplc="04090003">
      <w:start w:val="1"/>
      <w:numFmt w:val="bullet"/>
      <w:lvlText w:val=""/>
      <w:lvlJc w:val="left"/>
      <w:pPr>
        <w:ind w:left="942" w:hanging="400"/>
      </w:pPr>
      <w:rPr>
        <w:rFonts w:ascii="Wingdings" w:hAnsi="Wingdings" w:hint="default"/>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5" w15:restartNumberingAfterBreak="0">
    <w:nsid w:val="345C5C8A"/>
    <w:multiLevelType w:val="hybridMultilevel"/>
    <w:tmpl w:val="F4BEDF9A"/>
    <w:lvl w:ilvl="0" w:tplc="0409000F">
      <w:start w:val="1"/>
      <w:numFmt w:val="decimal"/>
      <w:lvlText w:val="%1."/>
      <w:lvlJc w:val="left"/>
      <w:pPr>
        <w:ind w:left="800" w:hanging="400"/>
      </w:pPr>
    </w:lvl>
    <w:lvl w:ilvl="1" w:tplc="A4E8F8FA">
      <w:start w:val="1"/>
      <w:numFmt w:val="bullet"/>
      <w:lvlText w:val="-"/>
      <w:lvlJc w:val="left"/>
      <w:pPr>
        <w:ind w:left="1160" w:hanging="360"/>
      </w:pPr>
      <w:rPr>
        <w:rFonts w:ascii="Times New Roman" w:eastAsia="Batang"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8500498"/>
    <w:multiLevelType w:val="hybridMultilevel"/>
    <w:tmpl w:val="C6367886"/>
    <w:lvl w:ilvl="0" w:tplc="FE34A956">
      <w:numFmt w:val="bullet"/>
      <w:lvlText w:val="-"/>
      <w:lvlJc w:val="left"/>
      <w:pPr>
        <w:ind w:left="786" w:hanging="360"/>
      </w:pPr>
      <w:rPr>
        <w:rFonts w:ascii="Times New Roman" w:eastAsia="Batang" w:hAnsi="Times New Roman"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6DBC07B7"/>
    <w:multiLevelType w:val="hybridMultilevel"/>
    <w:tmpl w:val="12525604"/>
    <w:lvl w:ilvl="0" w:tplc="DC705B7C">
      <w:start w:val="1"/>
      <w:numFmt w:val="decimal"/>
      <w:lvlText w:val="%1."/>
      <w:lvlJc w:val="left"/>
      <w:pPr>
        <w:tabs>
          <w:tab w:val="num" w:pos="560"/>
        </w:tabs>
        <w:ind w:left="560" w:hanging="360"/>
      </w:pPr>
      <w:rPr>
        <w:rFonts w:hint="default"/>
      </w:rPr>
    </w:lvl>
    <w:lvl w:ilvl="1" w:tplc="04090019" w:tentative="1">
      <w:start w:val="1"/>
      <w:numFmt w:val="upperLetter"/>
      <w:lvlText w:val="%2."/>
      <w:lvlJc w:val="left"/>
      <w:pPr>
        <w:tabs>
          <w:tab w:val="num" w:pos="1000"/>
        </w:tabs>
        <w:ind w:left="1000" w:hanging="400"/>
      </w:pPr>
    </w:lvl>
    <w:lvl w:ilvl="2" w:tplc="0409001B" w:tentative="1">
      <w:start w:val="1"/>
      <w:numFmt w:val="lowerRoman"/>
      <w:lvlText w:val="%3."/>
      <w:lvlJc w:val="right"/>
      <w:pPr>
        <w:tabs>
          <w:tab w:val="num" w:pos="1400"/>
        </w:tabs>
        <w:ind w:left="1400" w:hanging="400"/>
      </w:pPr>
    </w:lvl>
    <w:lvl w:ilvl="3" w:tplc="0409000F" w:tentative="1">
      <w:start w:val="1"/>
      <w:numFmt w:val="decimal"/>
      <w:lvlText w:val="%4."/>
      <w:lvlJc w:val="left"/>
      <w:pPr>
        <w:tabs>
          <w:tab w:val="num" w:pos="1800"/>
        </w:tabs>
        <w:ind w:left="1800" w:hanging="400"/>
      </w:p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9" w15:restartNumberingAfterBreak="0">
    <w:nsid w:val="6FBA7E81"/>
    <w:multiLevelType w:val="hybridMultilevel"/>
    <w:tmpl w:val="D89EDCC6"/>
    <w:lvl w:ilvl="0" w:tplc="2D324BC2">
      <w:start w:val="4"/>
      <w:numFmt w:val="bullet"/>
      <w:lvlText w:val="-"/>
      <w:lvlJc w:val="left"/>
      <w:pPr>
        <w:ind w:left="1160" w:hanging="40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81105DF"/>
    <w:multiLevelType w:val="hybridMultilevel"/>
    <w:tmpl w:val="F9B09434"/>
    <w:lvl w:ilvl="0" w:tplc="ECDEA972">
      <w:start w:val="1"/>
      <w:numFmt w:val="bullet"/>
      <w:lvlText w:val=""/>
      <w:lvlPicBulletId w:val="0"/>
      <w:lvlJc w:val="left"/>
      <w:pPr>
        <w:ind w:left="942" w:hanging="400"/>
      </w:pPr>
      <w:rPr>
        <w:rFonts w:ascii="Wingdings" w:hAnsi="Wingdings" w:hint="default"/>
        <w:color w:val="auto"/>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num w:numId="1">
    <w:abstractNumId w:val="8"/>
  </w:num>
  <w:num w:numId="2">
    <w:abstractNumId w:val="7"/>
  </w:num>
  <w:num w:numId="3">
    <w:abstractNumId w:val="10"/>
  </w:num>
  <w:num w:numId="4">
    <w:abstractNumId w:val="1"/>
  </w:num>
  <w:num w:numId="5">
    <w:abstractNumId w:val="4"/>
  </w:num>
  <w:num w:numId="6">
    <w:abstractNumId w:val="6"/>
  </w:num>
  <w:num w:numId="7">
    <w:abstractNumId w:val="5"/>
  </w:num>
  <w:num w:numId="8">
    <w:abstractNumId w:val="2"/>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8B0"/>
    <w:rsid w:val="0000372E"/>
    <w:rsid w:val="00010363"/>
    <w:rsid w:val="00010C0C"/>
    <w:rsid w:val="000152A6"/>
    <w:rsid w:val="00017DE4"/>
    <w:rsid w:val="00021C38"/>
    <w:rsid w:val="00031F69"/>
    <w:rsid w:val="0003394A"/>
    <w:rsid w:val="000345BD"/>
    <w:rsid w:val="00035051"/>
    <w:rsid w:val="00040908"/>
    <w:rsid w:val="00046969"/>
    <w:rsid w:val="00046FA9"/>
    <w:rsid w:val="0004757A"/>
    <w:rsid w:val="0005457C"/>
    <w:rsid w:val="00055781"/>
    <w:rsid w:val="00057CC2"/>
    <w:rsid w:val="0006047C"/>
    <w:rsid w:val="00060ACD"/>
    <w:rsid w:val="000617EF"/>
    <w:rsid w:val="00062BE9"/>
    <w:rsid w:val="00063EF1"/>
    <w:rsid w:val="00071FC6"/>
    <w:rsid w:val="00074270"/>
    <w:rsid w:val="000752CF"/>
    <w:rsid w:val="00085CDE"/>
    <w:rsid w:val="000860E2"/>
    <w:rsid w:val="0009447D"/>
    <w:rsid w:val="000A01D1"/>
    <w:rsid w:val="000A18B0"/>
    <w:rsid w:val="000A2B66"/>
    <w:rsid w:val="000A6A5B"/>
    <w:rsid w:val="000A6BC8"/>
    <w:rsid w:val="000A6D69"/>
    <w:rsid w:val="000A7291"/>
    <w:rsid w:val="000A7833"/>
    <w:rsid w:val="000B0CC2"/>
    <w:rsid w:val="000B46D9"/>
    <w:rsid w:val="000B55FF"/>
    <w:rsid w:val="000B7808"/>
    <w:rsid w:val="000B7A46"/>
    <w:rsid w:val="000D0434"/>
    <w:rsid w:val="000D1DB9"/>
    <w:rsid w:val="000D250B"/>
    <w:rsid w:val="000D260F"/>
    <w:rsid w:val="000D35F9"/>
    <w:rsid w:val="000E61AE"/>
    <w:rsid w:val="000E6DC0"/>
    <w:rsid w:val="000E7DF1"/>
    <w:rsid w:val="000F00C1"/>
    <w:rsid w:val="000F3042"/>
    <w:rsid w:val="000F3101"/>
    <w:rsid w:val="00101939"/>
    <w:rsid w:val="001021E1"/>
    <w:rsid w:val="001024CE"/>
    <w:rsid w:val="001069E9"/>
    <w:rsid w:val="001071B9"/>
    <w:rsid w:val="00107E02"/>
    <w:rsid w:val="00111824"/>
    <w:rsid w:val="00115941"/>
    <w:rsid w:val="00133218"/>
    <w:rsid w:val="001349A4"/>
    <w:rsid w:val="00141092"/>
    <w:rsid w:val="00143623"/>
    <w:rsid w:val="00147E10"/>
    <w:rsid w:val="00154483"/>
    <w:rsid w:val="001603A0"/>
    <w:rsid w:val="001616A7"/>
    <w:rsid w:val="0017032E"/>
    <w:rsid w:val="0017351F"/>
    <w:rsid w:val="001819AC"/>
    <w:rsid w:val="00181F53"/>
    <w:rsid w:val="00183C19"/>
    <w:rsid w:val="00184022"/>
    <w:rsid w:val="001840E2"/>
    <w:rsid w:val="00184D37"/>
    <w:rsid w:val="00187D8C"/>
    <w:rsid w:val="001904F8"/>
    <w:rsid w:val="00191014"/>
    <w:rsid w:val="00193118"/>
    <w:rsid w:val="001A0338"/>
    <w:rsid w:val="001A0E7F"/>
    <w:rsid w:val="001A42C3"/>
    <w:rsid w:val="001A59A7"/>
    <w:rsid w:val="001A76E1"/>
    <w:rsid w:val="001B3B9F"/>
    <w:rsid w:val="001C13E2"/>
    <w:rsid w:val="001C392B"/>
    <w:rsid w:val="001C6C00"/>
    <w:rsid w:val="001C79F8"/>
    <w:rsid w:val="001D0CF6"/>
    <w:rsid w:val="001D641E"/>
    <w:rsid w:val="001D6E7C"/>
    <w:rsid w:val="001E11F3"/>
    <w:rsid w:val="001E1A01"/>
    <w:rsid w:val="001E1E87"/>
    <w:rsid w:val="001E28E6"/>
    <w:rsid w:val="001E2ADF"/>
    <w:rsid w:val="001E3AD9"/>
    <w:rsid w:val="001E7105"/>
    <w:rsid w:val="001E7246"/>
    <w:rsid w:val="001F0CA2"/>
    <w:rsid w:val="001F2A1A"/>
    <w:rsid w:val="001F6ABF"/>
    <w:rsid w:val="001F734B"/>
    <w:rsid w:val="002017E7"/>
    <w:rsid w:val="0020307A"/>
    <w:rsid w:val="0020334B"/>
    <w:rsid w:val="002045AD"/>
    <w:rsid w:val="00205DBE"/>
    <w:rsid w:val="002154D3"/>
    <w:rsid w:val="002239A9"/>
    <w:rsid w:val="002254C2"/>
    <w:rsid w:val="00226D29"/>
    <w:rsid w:val="002279F1"/>
    <w:rsid w:val="00232ACD"/>
    <w:rsid w:val="00235C6C"/>
    <w:rsid w:val="00236CD2"/>
    <w:rsid w:val="00243F53"/>
    <w:rsid w:val="0024648D"/>
    <w:rsid w:val="00247BE3"/>
    <w:rsid w:val="00251DF3"/>
    <w:rsid w:val="00252D15"/>
    <w:rsid w:val="00253330"/>
    <w:rsid w:val="002553CA"/>
    <w:rsid w:val="002563C3"/>
    <w:rsid w:val="00256934"/>
    <w:rsid w:val="00257169"/>
    <w:rsid w:val="00260BF2"/>
    <w:rsid w:val="00272EAB"/>
    <w:rsid w:val="002758F2"/>
    <w:rsid w:val="0028723D"/>
    <w:rsid w:val="002A3845"/>
    <w:rsid w:val="002A7ADF"/>
    <w:rsid w:val="002B43C6"/>
    <w:rsid w:val="002B53BE"/>
    <w:rsid w:val="002C0685"/>
    <w:rsid w:val="002C145C"/>
    <w:rsid w:val="002C3F70"/>
    <w:rsid w:val="002C4666"/>
    <w:rsid w:val="002C6CCC"/>
    <w:rsid w:val="002D20CD"/>
    <w:rsid w:val="002D2829"/>
    <w:rsid w:val="002D4531"/>
    <w:rsid w:val="002D6D97"/>
    <w:rsid w:val="002E277C"/>
    <w:rsid w:val="002E321F"/>
    <w:rsid w:val="002E423E"/>
    <w:rsid w:val="002F6D32"/>
    <w:rsid w:val="002F7EC6"/>
    <w:rsid w:val="0030013B"/>
    <w:rsid w:val="00302467"/>
    <w:rsid w:val="00303D05"/>
    <w:rsid w:val="00304412"/>
    <w:rsid w:val="0030459A"/>
    <w:rsid w:val="00306F4F"/>
    <w:rsid w:val="00307AF7"/>
    <w:rsid w:val="00310688"/>
    <w:rsid w:val="00311710"/>
    <w:rsid w:val="003119CF"/>
    <w:rsid w:val="0031216F"/>
    <w:rsid w:val="00314AC1"/>
    <w:rsid w:val="003212EA"/>
    <w:rsid w:val="0032358F"/>
    <w:rsid w:val="0032413F"/>
    <w:rsid w:val="00325D30"/>
    <w:rsid w:val="00326746"/>
    <w:rsid w:val="003348BF"/>
    <w:rsid w:val="00335D24"/>
    <w:rsid w:val="003449D9"/>
    <w:rsid w:val="003475AE"/>
    <w:rsid w:val="00350193"/>
    <w:rsid w:val="00352EED"/>
    <w:rsid w:val="00354403"/>
    <w:rsid w:val="003563C9"/>
    <w:rsid w:val="00356E1C"/>
    <w:rsid w:val="00361F13"/>
    <w:rsid w:val="00367FA4"/>
    <w:rsid w:val="00380E5F"/>
    <w:rsid w:val="00383B97"/>
    <w:rsid w:val="00387C22"/>
    <w:rsid w:val="00396D86"/>
    <w:rsid w:val="00397C52"/>
    <w:rsid w:val="003A1F3D"/>
    <w:rsid w:val="003A59AB"/>
    <w:rsid w:val="003B0C52"/>
    <w:rsid w:val="003B1B1C"/>
    <w:rsid w:val="003C34FE"/>
    <w:rsid w:val="003C4EEE"/>
    <w:rsid w:val="003D01B4"/>
    <w:rsid w:val="003D29C1"/>
    <w:rsid w:val="003D4D50"/>
    <w:rsid w:val="003D6221"/>
    <w:rsid w:val="003D7379"/>
    <w:rsid w:val="003E06BF"/>
    <w:rsid w:val="003E173B"/>
    <w:rsid w:val="003F44F5"/>
    <w:rsid w:val="00401F59"/>
    <w:rsid w:val="00405FB9"/>
    <w:rsid w:val="00410A18"/>
    <w:rsid w:val="00410F21"/>
    <w:rsid w:val="00411D70"/>
    <w:rsid w:val="00415337"/>
    <w:rsid w:val="004205E4"/>
    <w:rsid w:val="00423A6A"/>
    <w:rsid w:val="00430F51"/>
    <w:rsid w:val="00431091"/>
    <w:rsid w:val="004318CE"/>
    <w:rsid w:val="00432EFD"/>
    <w:rsid w:val="004330C5"/>
    <w:rsid w:val="004332FC"/>
    <w:rsid w:val="00433B76"/>
    <w:rsid w:val="00437499"/>
    <w:rsid w:val="00437E47"/>
    <w:rsid w:val="00440085"/>
    <w:rsid w:val="004462D5"/>
    <w:rsid w:val="00452897"/>
    <w:rsid w:val="00454253"/>
    <w:rsid w:val="00461519"/>
    <w:rsid w:val="00465988"/>
    <w:rsid w:val="0046779C"/>
    <w:rsid w:val="00470E2F"/>
    <w:rsid w:val="00471511"/>
    <w:rsid w:val="00472EDA"/>
    <w:rsid w:val="0047415D"/>
    <w:rsid w:val="004757A9"/>
    <w:rsid w:val="0048151D"/>
    <w:rsid w:val="004851B4"/>
    <w:rsid w:val="00491E2A"/>
    <w:rsid w:val="004957C2"/>
    <w:rsid w:val="00495D27"/>
    <w:rsid w:val="00497B47"/>
    <w:rsid w:val="00497DB3"/>
    <w:rsid w:val="004A79F0"/>
    <w:rsid w:val="004B19F5"/>
    <w:rsid w:val="004B51BA"/>
    <w:rsid w:val="004C550F"/>
    <w:rsid w:val="004C6045"/>
    <w:rsid w:val="004C6EED"/>
    <w:rsid w:val="004D3923"/>
    <w:rsid w:val="004D59F7"/>
    <w:rsid w:val="004E0141"/>
    <w:rsid w:val="004E01B8"/>
    <w:rsid w:val="004E1C68"/>
    <w:rsid w:val="004E360D"/>
    <w:rsid w:val="004F0768"/>
    <w:rsid w:val="004F5CA8"/>
    <w:rsid w:val="004F5DD7"/>
    <w:rsid w:val="00503020"/>
    <w:rsid w:val="005036C4"/>
    <w:rsid w:val="00503D46"/>
    <w:rsid w:val="005044B0"/>
    <w:rsid w:val="0050572D"/>
    <w:rsid w:val="0051293C"/>
    <w:rsid w:val="00513F0C"/>
    <w:rsid w:val="005147A0"/>
    <w:rsid w:val="00514DF8"/>
    <w:rsid w:val="00515AAE"/>
    <w:rsid w:val="00516132"/>
    <w:rsid w:val="00526347"/>
    <w:rsid w:val="00531709"/>
    <w:rsid w:val="005367C1"/>
    <w:rsid w:val="00543FF7"/>
    <w:rsid w:val="00544F4F"/>
    <w:rsid w:val="005530C9"/>
    <w:rsid w:val="0055349D"/>
    <w:rsid w:val="0055502E"/>
    <w:rsid w:val="00560AA8"/>
    <w:rsid w:val="00561413"/>
    <w:rsid w:val="0056471C"/>
    <w:rsid w:val="00567C6F"/>
    <w:rsid w:val="00571CB4"/>
    <w:rsid w:val="00571F3A"/>
    <w:rsid w:val="00580E45"/>
    <w:rsid w:val="005824FB"/>
    <w:rsid w:val="00583ADB"/>
    <w:rsid w:val="00591A7B"/>
    <w:rsid w:val="00591EAF"/>
    <w:rsid w:val="00593BAF"/>
    <w:rsid w:val="005A1524"/>
    <w:rsid w:val="005A57A5"/>
    <w:rsid w:val="005B5539"/>
    <w:rsid w:val="005B5D76"/>
    <w:rsid w:val="005C02E4"/>
    <w:rsid w:val="005C0C82"/>
    <w:rsid w:val="005C1297"/>
    <w:rsid w:val="005C725B"/>
    <w:rsid w:val="005D337D"/>
    <w:rsid w:val="005E4C48"/>
    <w:rsid w:val="005F032D"/>
    <w:rsid w:val="005F6C09"/>
    <w:rsid w:val="006055FA"/>
    <w:rsid w:val="00607E9D"/>
    <w:rsid w:val="00614EE4"/>
    <w:rsid w:val="00617F86"/>
    <w:rsid w:val="00622668"/>
    <w:rsid w:val="006274F9"/>
    <w:rsid w:val="006326B6"/>
    <w:rsid w:val="00632A9B"/>
    <w:rsid w:val="00633E5D"/>
    <w:rsid w:val="00634758"/>
    <w:rsid w:val="00635752"/>
    <w:rsid w:val="00637497"/>
    <w:rsid w:val="0064557E"/>
    <w:rsid w:val="00651699"/>
    <w:rsid w:val="00655DFD"/>
    <w:rsid w:val="00656B22"/>
    <w:rsid w:val="00662638"/>
    <w:rsid w:val="00663481"/>
    <w:rsid w:val="00663575"/>
    <w:rsid w:val="00663C5E"/>
    <w:rsid w:val="006751BB"/>
    <w:rsid w:val="00675229"/>
    <w:rsid w:val="0068368F"/>
    <w:rsid w:val="006843D2"/>
    <w:rsid w:val="006902B2"/>
    <w:rsid w:val="00690E9D"/>
    <w:rsid w:val="00691D6A"/>
    <w:rsid w:val="00693ABC"/>
    <w:rsid w:val="00693B31"/>
    <w:rsid w:val="006A0FE9"/>
    <w:rsid w:val="006B1700"/>
    <w:rsid w:val="006B3267"/>
    <w:rsid w:val="006B3D88"/>
    <w:rsid w:val="006B44BC"/>
    <w:rsid w:val="006B71C4"/>
    <w:rsid w:val="006C1212"/>
    <w:rsid w:val="006C6397"/>
    <w:rsid w:val="006D537E"/>
    <w:rsid w:val="006D7C39"/>
    <w:rsid w:val="006E231E"/>
    <w:rsid w:val="006E472B"/>
    <w:rsid w:val="006E4D3A"/>
    <w:rsid w:val="006E554D"/>
    <w:rsid w:val="006E614B"/>
    <w:rsid w:val="006E6E66"/>
    <w:rsid w:val="006F19EF"/>
    <w:rsid w:val="006F2C7A"/>
    <w:rsid w:val="006F7F74"/>
    <w:rsid w:val="00701595"/>
    <w:rsid w:val="00702D73"/>
    <w:rsid w:val="00704298"/>
    <w:rsid w:val="00707746"/>
    <w:rsid w:val="00712BC4"/>
    <w:rsid w:val="00714298"/>
    <w:rsid w:val="0071531B"/>
    <w:rsid w:val="0072341F"/>
    <w:rsid w:val="00724448"/>
    <w:rsid w:val="00724830"/>
    <w:rsid w:val="00731979"/>
    <w:rsid w:val="007331B4"/>
    <w:rsid w:val="00737DC6"/>
    <w:rsid w:val="007403A5"/>
    <w:rsid w:val="00740586"/>
    <w:rsid w:val="0074311E"/>
    <w:rsid w:val="00743FDE"/>
    <w:rsid w:val="007465F7"/>
    <w:rsid w:val="007521F9"/>
    <w:rsid w:val="00756D14"/>
    <w:rsid w:val="0076252D"/>
    <w:rsid w:val="007626F9"/>
    <w:rsid w:val="00763460"/>
    <w:rsid w:val="00767C98"/>
    <w:rsid w:val="00775D99"/>
    <w:rsid w:val="00782E31"/>
    <w:rsid w:val="007875EA"/>
    <w:rsid w:val="007930F4"/>
    <w:rsid w:val="00795242"/>
    <w:rsid w:val="007952D0"/>
    <w:rsid w:val="00795EE0"/>
    <w:rsid w:val="00796DD1"/>
    <w:rsid w:val="007A216E"/>
    <w:rsid w:val="007A2D54"/>
    <w:rsid w:val="007A3310"/>
    <w:rsid w:val="007A3BFD"/>
    <w:rsid w:val="007A483B"/>
    <w:rsid w:val="007A4DAA"/>
    <w:rsid w:val="007A6A3C"/>
    <w:rsid w:val="007B0D0A"/>
    <w:rsid w:val="007B0D20"/>
    <w:rsid w:val="007B113A"/>
    <w:rsid w:val="007B136D"/>
    <w:rsid w:val="007B43D7"/>
    <w:rsid w:val="007B483C"/>
    <w:rsid w:val="007B5AEE"/>
    <w:rsid w:val="007B648B"/>
    <w:rsid w:val="007C21B6"/>
    <w:rsid w:val="007C44D8"/>
    <w:rsid w:val="007D1201"/>
    <w:rsid w:val="007D1D64"/>
    <w:rsid w:val="007E0295"/>
    <w:rsid w:val="007E10AB"/>
    <w:rsid w:val="007E11B1"/>
    <w:rsid w:val="007E1AF2"/>
    <w:rsid w:val="007E3E56"/>
    <w:rsid w:val="007E3ED4"/>
    <w:rsid w:val="007F3EA1"/>
    <w:rsid w:val="0080720C"/>
    <w:rsid w:val="00807B4F"/>
    <w:rsid w:val="00807B8C"/>
    <w:rsid w:val="00816C8C"/>
    <w:rsid w:val="008221F0"/>
    <w:rsid w:val="00825F4E"/>
    <w:rsid w:val="008272C7"/>
    <w:rsid w:val="00827CA8"/>
    <w:rsid w:val="008306A9"/>
    <w:rsid w:val="0083421D"/>
    <w:rsid w:val="00834E87"/>
    <w:rsid w:val="00840C87"/>
    <w:rsid w:val="00841557"/>
    <w:rsid w:val="00846CC5"/>
    <w:rsid w:val="00851EBE"/>
    <w:rsid w:val="00857697"/>
    <w:rsid w:val="008629DD"/>
    <w:rsid w:val="008745FD"/>
    <w:rsid w:val="00874D44"/>
    <w:rsid w:val="00875282"/>
    <w:rsid w:val="00875FA7"/>
    <w:rsid w:val="0088122A"/>
    <w:rsid w:val="008840AB"/>
    <w:rsid w:val="0088694B"/>
    <w:rsid w:val="0089212A"/>
    <w:rsid w:val="00892DA8"/>
    <w:rsid w:val="008947E4"/>
    <w:rsid w:val="00895129"/>
    <w:rsid w:val="00897356"/>
    <w:rsid w:val="008A2A1F"/>
    <w:rsid w:val="008A3575"/>
    <w:rsid w:val="008A5940"/>
    <w:rsid w:val="008A659B"/>
    <w:rsid w:val="008A7FA1"/>
    <w:rsid w:val="008B0BCF"/>
    <w:rsid w:val="008B0CB2"/>
    <w:rsid w:val="008B3D15"/>
    <w:rsid w:val="008B4D2B"/>
    <w:rsid w:val="008B662F"/>
    <w:rsid w:val="008C6B82"/>
    <w:rsid w:val="008C6F92"/>
    <w:rsid w:val="008D0F0D"/>
    <w:rsid w:val="008E45D0"/>
    <w:rsid w:val="008E6A87"/>
    <w:rsid w:val="008E7568"/>
    <w:rsid w:val="008F3C07"/>
    <w:rsid w:val="00900369"/>
    <w:rsid w:val="00903F9E"/>
    <w:rsid w:val="00905CB4"/>
    <w:rsid w:val="009128C3"/>
    <w:rsid w:val="0091511E"/>
    <w:rsid w:val="00916839"/>
    <w:rsid w:val="0092054B"/>
    <w:rsid w:val="00923D2C"/>
    <w:rsid w:val="00924020"/>
    <w:rsid w:val="009241FE"/>
    <w:rsid w:val="00925DD4"/>
    <w:rsid w:val="00927223"/>
    <w:rsid w:val="00941181"/>
    <w:rsid w:val="009412DE"/>
    <w:rsid w:val="009458AF"/>
    <w:rsid w:val="00955B2E"/>
    <w:rsid w:val="00960327"/>
    <w:rsid w:val="00961689"/>
    <w:rsid w:val="00966664"/>
    <w:rsid w:val="009822CC"/>
    <w:rsid w:val="00985E4A"/>
    <w:rsid w:val="00990251"/>
    <w:rsid w:val="00991C00"/>
    <w:rsid w:val="00993630"/>
    <w:rsid w:val="009976A7"/>
    <w:rsid w:val="009979EF"/>
    <w:rsid w:val="009A47B5"/>
    <w:rsid w:val="009A4BBA"/>
    <w:rsid w:val="009B76B1"/>
    <w:rsid w:val="009C300C"/>
    <w:rsid w:val="009C4312"/>
    <w:rsid w:val="009C4AB2"/>
    <w:rsid w:val="009C5C5C"/>
    <w:rsid w:val="009E4323"/>
    <w:rsid w:val="009F069B"/>
    <w:rsid w:val="009F3DC0"/>
    <w:rsid w:val="009F5D81"/>
    <w:rsid w:val="009F6D3C"/>
    <w:rsid w:val="009F79FD"/>
    <w:rsid w:val="00A01DEB"/>
    <w:rsid w:val="00A02941"/>
    <w:rsid w:val="00A02F2E"/>
    <w:rsid w:val="00A02FF6"/>
    <w:rsid w:val="00A06F89"/>
    <w:rsid w:val="00A12199"/>
    <w:rsid w:val="00A14C5C"/>
    <w:rsid w:val="00A2295C"/>
    <w:rsid w:val="00A251A4"/>
    <w:rsid w:val="00A26823"/>
    <w:rsid w:val="00A26889"/>
    <w:rsid w:val="00A3011E"/>
    <w:rsid w:val="00A4590A"/>
    <w:rsid w:val="00A4777A"/>
    <w:rsid w:val="00A53847"/>
    <w:rsid w:val="00A54B06"/>
    <w:rsid w:val="00A561FB"/>
    <w:rsid w:val="00A57F0B"/>
    <w:rsid w:val="00A642B7"/>
    <w:rsid w:val="00A65B75"/>
    <w:rsid w:val="00A6727B"/>
    <w:rsid w:val="00A77D27"/>
    <w:rsid w:val="00A81D1C"/>
    <w:rsid w:val="00A85726"/>
    <w:rsid w:val="00A86F22"/>
    <w:rsid w:val="00A905AC"/>
    <w:rsid w:val="00A90A01"/>
    <w:rsid w:val="00A95544"/>
    <w:rsid w:val="00A964E7"/>
    <w:rsid w:val="00AB0BB0"/>
    <w:rsid w:val="00AB2C77"/>
    <w:rsid w:val="00AB5483"/>
    <w:rsid w:val="00AB6CD7"/>
    <w:rsid w:val="00AC04A0"/>
    <w:rsid w:val="00AC5821"/>
    <w:rsid w:val="00AD21B1"/>
    <w:rsid w:val="00AD350A"/>
    <w:rsid w:val="00AD39EE"/>
    <w:rsid w:val="00AD4165"/>
    <w:rsid w:val="00AD4EA6"/>
    <w:rsid w:val="00AD737B"/>
    <w:rsid w:val="00AE42A0"/>
    <w:rsid w:val="00AE7100"/>
    <w:rsid w:val="00AF4B5C"/>
    <w:rsid w:val="00B01987"/>
    <w:rsid w:val="00B0694A"/>
    <w:rsid w:val="00B06D95"/>
    <w:rsid w:val="00B103EB"/>
    <w:rsid w:val="00B11FB6"/>
    <w:rsid w:val="00B1300D"/>
    <w:rsid w:val="00B241BD"/>
    <w:rsid w:val="00B335B7"/>
    <w:rsid w:val="00B35B32"/>
    <w:rsid w:val="00B36009"/>
    <w:rsid w:val="00B368B0"/>
    <w:rsid w:val="00B369B9"/>
    <w:rsid w:val="00B43703"/>
    <w:rsid w:val="00B43D07"/>
    <w:rsid w:val="00B50739"/>
    <w:rsid w:val="00B52C7B"/>
    <w:rsid w:val="00B53017"/>
    <w:rsid w:val="00B54422"/>
    <w:rsid w:val="00B557CC"/>
    <w:rsid w:val="00B55D51"/>
    <w:rsid w:val="00B56DA4"/>
    <w:rsid w:val="00B57283"/>
    <w:rsid w:val="00B600B8"/>
    <w:rsid w:val="00B638FD"/>
    <w:rsid w:val="00B67440"/>
    <w:rsid w:val="00B85F89"/>
    <w:rsid w:val="00B94BDA"/>
    <w:rsid w:val="00B96B8A"/>
    <w:rsid w:val="00BA34A7"/>
    <w:rsid w:val="00BB0C1F"/>
    <w:rsid w:val="00BB7B3C"/>
    <w:rsid w:val="00BC172D"/>
    <w:rsid w:val="00BC350D"/>
    <w:rsid w:val="00BD5C1C"/>
    <w:rsid w:val="00BD70B0"/>
    <w:rsid w:val="00BE0F8B"/>
    <w:rsid w:val="00BE3C4D"/>
    <w:rsid w:val="00BE58D1"/>
    <w:rsid w:val="00BE72C4"/>
    <w:rsid w:val="00BE7A07"/>
    <w:rsid w:val="00BF2D75"/>
    <w:rsid w:val="00BF3BB2"/>
    <w:rsid w:val="00BF4081"/>
    <w:rsid w:val="00C05411"/>
    <w:rsid w:val="00C23836"/>
    <w:rsid w:val="00C31123"/>
    <w:rsid w:val="00C31AB4"/>
    <w:rsid w:val="00C32874"/>
    <w:rsid w:val="00C359E3"/>
    <w:rsid w:val="00C4103E"/>
    <w:rsid w:val="00C41B2B"/>
    <w:rsid w:val="00C43348"/>
    <w:rsid w:val="00C470C0"/>
    <w:rsid w:val="00C52C4A"/>
    <w:rsid w:val="00C53FF6"/>
    <w:rsid w:val="00C54292"/>
    <w:rsid w:val="00C60F1F"/>
    <w:rsid w:val="00C6122C"/>
    <w:rsid w:val="00C67A12"/>
    <w:rsid w:val="00C75476"/>
    <w:rsid w:val="00C77A86"/>
    <w:rsid w:val="00C80F90"/>
    <w:rsid w:val="00C821C8"/>
    <w:rsid w:val="00C825E2"/>
    <w:rsid w:val="00C84FF0"/>
    <w:rsid w:val="00C8529F"/>
    <w:rsid w:val="00C910B0"/>
    <w:rsid w:val="00C9290C"/>
    <w:rsid w:val="00C93855"/>
    <w:rsid w:val="00C93A2E"/>
    <w:rsid w:val="00C976FB"/>
    <w:rsid w:val="00CA6E92"/>
    <w:rsid w:val="00CB3B4B"/>
    <w:rsid w:val="00CC0FFF"/>
    <w:rsid w:val="00CC1C0F"/>
    <w:rsid w:val="00CC6606"/>
    <w:rsid w:val="00CD1056"/>
    <w:rsid w:val="00CE1196"/>
    <w:rsid w:val="00CE2DED"/>
    <w:rsid w:val="00CE72FD"/>
    <w:rsid w:val="00CE7556"/>
    <w:rsid w:val="00CF552A"/>
    <w:rsid w:val="00D001AD"/>
    <w:rsid w:val="00D0324E"/>
    <w:rsid w:val="00D03C03"/>
    <w:rsid w:val="00D127A9"/>
    <w:rsid w:val="00D131ED"/>
    <w:rsid w:val="00D1453F"/>
    <w:rsid w:val="00D15848"/>
    <w:rsid w:val="00D17D96"/>
    <w:rsid w:val="00D27567"/>
    <w:rsid w:val="00D31D99"/>
    <w:rsid w:val="00D37EC1"/>
    <w:rsid w:val="00D46B7A"/>
    <w:rsid w:val="00D54D80"/>
    <w:rsid w:val="00D55F2F"/>
    <w:rsid w:val="00D56353"/>
    <w:rsid w:val="00D57112"/>
    <w:rsid w:val="00D57FBA"/>
    <w:rsid w:val="00D60BEC"/>
    <w:rsid w:val="00D633B7"/>
    <w:rsid w:val="00D64A21"/>
    <w:rsid w:val="00D67890"/>
    <w:rsid w:val="00D751B5"/>
    <w:rsid w:val="00D75C1B"/>
    <w:rsid w:val="00D761B8"/>
    <w:rsid w:val="00D83694"/>
    <w:rsid w:val="00D94686"/>
    <w:rsid w:val="00DA0C70"/>
    <w:rsid w:val="00DA1FDF"/>
    <w:rsid w:val="00DA23D0"/>
    <w:rsid w:val="00DA4A3E"/>
    <w:rsid w:val="00DA4C71"/>
    <w:rsid w:val="00DA6396"/>
    <w:rsid w:val="00DB3AC6"/>
    <w:rsid w:val="00DC3F1B"/>
    <w:rsid w:val="00DC592C"/>
    <w:rsid w:val="00DD1B6D"/>
    <w:rsid w:val="00DD49E5"/>
    <w:rsid w:val="00DD7F63"/>
    <w:rsid w:val="00DE0ECA"/>
    <w:rsid w:val="00DE4544"/>
    <w:rsid w:val="00DE5D69"/>
    <w:rsid w:val="00DE7DB2"/>
    <w:rsid w:val="00DF0C71"/>
    <w:rsid w:val="00DF3553"/>
    <w:rsid w:val="00E019B1"/>
    <w:rsid w:val="00E01A19"/>
    <w:rsid w:val="00E12F5E"/>
    <w:rsid w:val="00E136F9"/>
    <w:rsid w:val="00E14906"/>
    <w:rsid w:val="00E16209"/>
    <w:rsid w:val="00E206C0"/>
    <w:rsid w:val="00E21D02"/>
    <w:rsid w:val="00E23B0D"/>
    <w:rsid w:val="00E23EE5"/>
    <w:rsid w:val="00E25B22"/>
    <w:rsid w:val="00E34665"/>
    <w:rsid w:val="00E40179"/>
    <w:rsid w:val="00E404AC"/>
    <w:rsid w:val="00E51E64"/>
    <w:rsid w:val="00E5598B"/>
    <w:rsid w:val="00E60371"/>
    <w:rsid w:val="00E61ECD"/>
    <w:rsid w:val="00E714D1"/>
    <w:rsid w:val="00E719D5"/>
    <w:rsid w:val="00E8155B"/>
    <w:rsid w:val="00E819BA"/>
    <w:rsid w:val="00E845D9"/>
    <w:rsid w:val="00E84D6D"/>
    <w:rsid w:val="00E8779E"/>
    <w:rsid w:val="00E90A2B"/>
    <w:rsid w:val="00E924ED"/>
    <w:rsid w:val="00E93863"/>
    <w:rsid w:val="00E95A5A"/>
    <w:rsid w:val="00E95AE1"/>
    <w:rsid w:val="00E967F0"/>
    <w:rsid w:val="00E97B90"/>
    <w:rsid w:val="00EA3222"/>
    <w:rsid w:val="00EA586B"/>
    <w:rsid w:val="00EA5AB9"/>
    <w:rsid w:val="00EA69AB"/>
    <w:rsid w:val="00EA7428"/>
    <w:rsid w:val="00EA74EB"/>
    <w:rsid w:val="00EB0003"/>
    <w:rsid w:val="00EB0F87"/>
    <w:rsid w:val="00EB19A0"/>
    <w:rsid w:val="00EB45DE"/>
    <w:rsid w:val="00EB62DD"/>
    <w:rsid w:val="00EC1582"/>
    <w:rsid w:val="00EC41B1"/>
    <w:rsid w:val="00EC73B9"/>
    <w:rsid w:val="00EE4206"/>
    <w:rsid w:val="00EE4A17"/>
    <w:rsid w:val="00EF1ADA"/>
    <w:rsid w:val="00EF59A4"/>
    <w:rsid w:val="00F02258"/>
    <w:rsid w:val="00F10367"/>
    <w:rsid w:val="00F12D20"/>
    <w:rsid w:val="00F12F8C"/>
    <w:rsid w:val="00F140C1"/>
    <w:rsid w:val="00F16254"/>
    <w:rsid w:val="00F16843"/>
    <w:rsid w:val="00F20A7C"/>
    <w:rsid w:val="00F212E3"/>
    <w:rsid w:val="00F23309"/>
    <w:rsid w:val="00F31D1F"/>
    <w:rsid w:val="00F32759"/>
    <w:rsid w:val="00F337C5"/>
    <w:rsid w:val="00F40DE5"/>
    <w:rsid w:val="00F42BD2"/>
    <w:rsid w:val="00F436BD"/>
    <w:rsid w:val="00F44ACE"/>
    <w:rsid w:val="00F46961"/>
    <w:rsid w:val="00F47E25"/>
    <w:rsid w:val="00F50FE6"/>
    <w:rsid w:val="00F510CD"/>
    <w:rsid w:val="00F52525"/>
    <w:rsid w:val="00F529F4"/>
    <w:rsid w:val="00F534AC"/>
    <w:rsid w:val="00F5389C"/>
    <w:rsid w:val="00F60864"/>
    <w:rsid w:val="00F62920"/>
    <w:rsid w:val="00F62DE9"/>
    <w:rsid w:val="00F6754E"/>
    <w:rsid w:val="00F731DE"/>
    <w:rsid w:val="00F74637"/>
    <w:rsid w:val="00F759FF"/>
    <w:rsid w:val="00F80383"/>
    <w:rsid w:val="00F80D0E"/>
    <w:rsid w:val="00F81526"/>
    <w:rsid w:val="00F85AD5"/>
    <w:rsid w:val="00F861B7"/>
    <w:rsid w:val="00F87249"/>
    <w:rsid w:val="00F91877"/>
    <w:rsid w:val="00F9741E"/>
    <w:rsid w:val="00FA0A6F"/>
    <w:rsid w:val="00FA66CB"/>
    <w:rsid w:val="00FB33E5"/>
    <w:rsid w:val="00FB3ECC"/>
    <w:rsid w:val="00FB607E"/>
    <w:rsid w:val="00FB7899"/>
    <w:rsid w:val="00FB7B0C"/>
    <w:rsid w:val="00FB7B2D"/>
    <w:rsid w:val="00FC46A2"/>
    <w:rsid w:val="00FC6109"/>
    <w:rsid w:val="00FC7256"/>
    <w:rsid w:val="00FD13CB"/>
    <w:rsid w:val="00FE027B"/>
    <w:rsid w:val="00FE13DB"/>
    <w:rsid w:val="00FE486E"/>
    <w:rsid w:val="00FF3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533EC4-5C63-4416-AA77-8D03834B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49A4"/>
    <w:pPr>
      <w:widowControl w:val="0"/>
      <w:wordWrap w:val="0"/>
      <w:autoSpaceDE w:val="0"/>
      <w:autoSpaceDN w:val="0"/>
      <w:jc w:val="both"/>
    </w:pPr>
    <w:rPr>
      <w:rFonts w:ascii="Batang"/>
      <w:kern w:val="2"/>
      <w:szCs w:val="24"/>
    </w:rPr>
  </w:style>
  <w:style w:type="paragraph" w:styleId="berschrift1">
    <w:name w:val="heading 1"/>
    <w:basedOn w:val="Standard"/>
    <w:next w:val="Standard"/>
    <w:link w:val="berschrift1Zchn"/>
    <w:uiPriority w:val="9"/>
    <w:qFormat/>
    <w:rsid w:val="003D4D50"/>
    <w:pPr>
      <w:keepNext/>
      <w:outlineLvl w:val="0"/>
    </w:pPr>
    <w:rPr>
      <w:rFonts w:asciiTheme="majorHAnsi" w:eastAsiaTheme="majorEastAsia" w:hAnsiTheme="majorHAnsi" w:cstheme="majorBid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4362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B51BA"/>
    <w:pPr>
      <w:tabs>
        <w:tab w:val="center" w:pos="4252"/>
        <w:tab w:val="right" w:pos="8504"/>
      </w:tabs>
      <w:snapToGrid w:val="0"/>
    </w:pPr>
  </w:style>
  <w:style w:type="paragraph" w:styleId="Fuzeile">
    <w:name w:val="footer"/>
    <w:basedOn w:val="Standard"/>
    <w:link w:val="FuzeileZchn"/>
    <w:uiPriority w:val="99"/>
    <w:rsid w:val="004B51BA"/>
    <w:pPr>
      <w:tabs>
        <w:tab w:val="center" w:pos="4252"/>
        <w:tab w:val="right" w:pos="8504"/>
      </w:tabs>
      <w:snapToGrid w:val="0"/>
    </w:pPr>
  </w:style>
  <w:style w:type="paragraph" w:styleId="Sprechblasentext">
    <w:name w:val="Balloon Text"/>
    <w:basedOn w:val="Standard"/>
    <w:link w:val="SprechblasentextZchn"/>
    <w:uiPriority w:val="99"/>
    <w:semiHidden/>
    <w:unhideWhenUsed/>
    <w:rsid w:val="006B44BC"/>
    <w:rPr>
      <w:rFonts w:ascii="Malgun Gothic" w:eastAsia="Malgun Gothic" w:hAnsi="Malgun Gothic"/>
      <w:sz w:val="18"/>
      <w:szCs w:val="18"/>
    </w:rPr>
  </w:style>
  <w:style w:type="character" w:customStyle="1" w:styleId="SprechblasentextZchn">
    <w:name w:val="Sprechblasentext Zchn"/>
    <w:link w:val="Sprechblasentext"/>
    <w:uiPriority w:val="99"/>
    <w:semiHidden/>
    <w:rsid w:val="006B44BC"/>
    <w:rPr>
      <w:rFonts w:ascii="Malgun Gothic" w:eastAsia="Malgun Gothic" w:hAnsi="Malgun Gothic" w:cs="Times New Roman"/>
      <w:kern w:val="2"/>
      <w:sz w:val="18"/>
      <w:szCs w:val="18"/>
    </w:rPr>
  </w:style>
  <w:style w:type="character" w:styleId="Kommentarzeichen">
    <w:name w:val="annotation reference"/>
    <w:uiPriority w:val="99"/>
    <w:semiHidden/>
    <w:unhideWhenUsed/>
    <w:rsid w:val="00183C19"/>
    <w:rPr>
      <w:sz w:val="18"/>
      <w:szCs w:val="18"/>
    </w:rPr>
  </w:style>
  <w:style w:type="paragraph" w:styleId="Kommentartext">
    <w:name w:val="annotation text"/>
    <w:basedOn w:val="Standard"/>
    <w:link w:val="KommentartextZchn"/>
    <w:uiPriority w:val="99"/>
    <w:semiHidden/>
    <w:unhideWhenUsed/>
    <w:rsid w:val="00183C19"/>
    <w:pPr>
      <w:jc w:val="left"/>
    </w:pPr>
  </w:style>
  <w:style w:type="character" w:customStyle="1" w:styleId="KommentartextZchn">
    <w:name w:val="Kommentartext Zchn"/>
    <w:link w:val="Kommentartext"/>
    <w:uiPriority w:val="99"/>
    <w:semiHidden/>
    <w:rsid w:val="00183C19"/>
    <w:rPr>
      <w:rFonts w:ascii="Batang"/>
      <w:kern w:val="2"/>
      <w:szCs w:val="24"/>
    </w:rPr>
  </w:style>
  <w:style w:type="paragraph" w:styleId="Kommentarthema">
    <w:name w:val="annotation subject"/>
    <w:basedOn w:val="Kommentartext"/>
    <w:next w:val="Kommentartext"/>
    <w:link w:val="KommentarthemaZchn"/>
    <w:uiPriority w:val="99"/>
    <w:semiHidden/>
    <w:unhideWhenUsed/>
    <w:rsid w:val="00183C19"/>
    <w:rPr>
      <w:b/>
      <w:bCs/>
    </w:rPr>
  </w:style>
  <w:style w:type="character" w:customStyle="1" w:styleId="KommentarthemaZchn">
    <w:name w:val="Kommentarthema Zchn"/>
    <w:link w:val="Kommentarthema"/>
    <w:uiPriority w:val="99"/>
    <w:semiHidden/>
    <w:rsid w:val="00183C19"/>
    <w:rPr>
      <w:rFonts w:ascii="Batang"/>
      <w:b/>
      <w:bCs/>
      <w:kern w:val="2"/>
      <w:szCs w:val="24"/>
    </w:rPr>
  </w:style>
  <w:style w:type="paragraph" w:styleId="Datum">
    <w:name w:val="Date"/>
    <w:basedOn w:val="Standard"/>
    <w:next w:val="Standard"/>
    <w:link w:val="DatumZchn"/>
    <w:uiPriority w:val="99"/>
    <w:semiHidden/>
    <w:unhideWhenUsed/>
    <w:rsid w:val="000E61AE"/>
  </w:style>
  <w:style w:type="character" w:customStyle="1" w:styleId="DatumZchn">
    <w:name w:val="Datum Zchn"/>
    <w:link w:val="Datum"/>
    <w:uiPriority w:val="99"/>
    <w:semiHidden/>
    <w:rsid w:val="000E61AE"/>
    <w:rPr>
      <w:rFonts w:ascii="Batang"/>
      <w:kern w:val="2"/>
      <w:szCs w:val="24"/>
    </w:rPr>
  </w:style>
  <w:style w:type="character" w:customStyle="1" w:styleId="FuzeileZchn">
    <w:name w:val="Fußzeile Zchn"/>
    <w:link w:val="Fuzeile"/>
    <w:uiPriority w:val="99"/>
    <w:rsid w:val="00FC46A2"/>
    <w:rPr>
      <w:rFonts w:ascii="Batang"/>
      <w:kern w:val="2"/>
      <w:szCs w:val="24"/>
    </w:rPr>
  </w:style>
  <w:style w:type="character" w:styleId="Hyperlink">
    <w:name w:val="Hyperlink"/>
    <w:unhideWhenUsed/>
    <w:rsid w:val="001E1A01"/>
    <w:rPr>
      <w:color w:val="0000FF"/>
      <w:u w:val="single"/>
    </w:rPr>
  </w:style>
  <w:style w:type="paragraph" w:customStyle="1" w:styleId="-11">
    <w:name w:val="색상형 목록 - 강조색 11"/>
    <w:basedOn w:val="Standard"/>
    <w:uiPriority w:val="34"/>
    <w:qFormat/>
    <w:rsid w:val="005A1524"/>
    <w:pPr>
      <w:ind w:leftChars="400" w:left="800"/>
    </w:pPr>
  </w:style>
  <w:style w:type="paragraph" w:customStyle="1" w:styleId="-110">
    <w:name w:val="색상형 음영 - 강조색 11"/>
    <w:hidden/>
    <w:uiPriority w:val="99"/>
    <w:semiHidden/>
    <w:rsid w:val="00BC172D"/>
    <w:rPr>
      <w:rFonts w:ascii="Batang"/>
      <w:kern w:val="2"/>
      <w:szCs w:val="24"/>
    </w:rPr>
  </w:style>
  <w:style w:type="paragraph" w:styleId="berarbeitung">
    <w:name w:val="Revision"/>
    <w:hidden/>
    <w:uiPriority w:val="99"/>
    <w:semiHidden/>
    <w:rsid w:val="00C67A12"/>
    <w:rPr>
      <w:rFonts w:ascii="Batang"/>
      <w:kern w:val="2"/>
      <w:szCs w:val="24"/>
    </w:rPr>
  </w:style>
  <w:style w:type="character" w:customStyle="1" w:styleId="berschrift1Zchn">
    <w:name w:val="Überschrift 1 Zchn"/>
    <w:basedOn w:val="Absatz-Standardschriftart"/>
    <w:link w:val="berschrift1"/>
    <w:uiPriority w:val="9"/>
    <w:rsid w:val="003D4D50"/>
    <w:rPr>
      <w:rFonts w:asciiTheme="majorHAnsi" w:eastAsiaTheme="majorEastAsia" w:hAnsiTheme="majorHAnsi" w:cstheme="majorBidi"/>
      <w:kern w:val="2"/>
      <w:sz w:val="28"/>
      <w:szCs w:val="28"/>
    </w:rPr>
  </w:style>
  <w:style w:type="paragraph" w:styleId="Listenabsatz">
    <w:name w:val="List Paragraph"/>
    <w:basedOn w:val="Standard"/>
    <w:uiPriority w:val="34"/>
    <w:qFormat/>
    <w:rsid w:val="00985E4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31933">
      <w:bodyDiv w:val="1"/>
      <w:marLeft w:val="0"/>
      <w:marRight w:val="0"/>
      <w:marTop w:val="0"/>
      <w:marBottom w:val="0"/>
      <w:divBdr>
        <w:top w:val="none" w:sz="0" w:space="0" w:color="auto"/>
        <w:left w:val="none" w:sz="0" w:space="0" w:color="auto"/>
        <w:bottom w:val="none" w:sz="0" w:space="0" w:color="auto"/>
        <w:right w:val="none" w:sz="0" w:space="0" w:color="auto"/>
      </w:divBdr>
    </w:div>
    <w:div w:id="615867982">
      <w:bodyDiv w:val="1"/>
      <w:marLeft w:val="0"/>
      <w:marRight w:val="0"/>
      <w:marTop w:val="0"/>
      <w:marBottom w:val="0"/>
      <w:divBdr>
        <w:top w:val="none" w:sz="0" w:space="0" w:color="auto"/>
        <w:left w:val="none" w:sz="0" w:space="0" w:color="auto"/>
        <w:bottom w:val="none" w:sz="0" w:space="0" w:color="auto"/>
        <w:right w:val="none" w:sz="0" w:space="0" w:color="auto"/>
      </w:divBdr>
    </w:div>
    <w:div w:id="992686939">
      <w:bodyDiv w:val="1"/>
      <w:marLeft w:val="0"/>
      <w:marRight w:val="0"/>
      <w:marTop w:val="0"/>
      <w:marBottom w:val="0"/>
      <w:divBdr>
        <w:top w:val="none" w:sz="0" w:space="0" w:color="auto"/>
        <w:left w:val="none" w:sz="0" w:space="0" w:color="auto"/>
        <w:bottom w:val="none" w:sz="0" w:space="0" w:color="auto"/>
        <w:right w:val="none" w:sz="0" w:space="0" w:color="auto"/>
      </w:divBdr>
    </w:div>
    <w:div w:id="1380589044">
      <w:bodyDiv w:val="1"/>
      <w:marLeft w:val="0"/>
      <w:marRight w:val="0"/>
      <w:marTop w:val="0"/>
      <w:marBottom w:val="0"/>
      <w:divBdr>
        <w:top w:val="none" w:sz="0" w:space="0" w:color="auto"/>
        <w:left w:val="none" w:sz="0" w:space="0" w:color="auto"/>
        <w:bottom w:val="none" w:sz="0" w:space="0" w:color="auto"/>
        <w:right w:val="none" w:sz="0" w:space="0" w:color="auto"/>
      </w:divBdr>
    </w:div>
    <w:div w:id="19515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18D8-AA11-4F6E-AAE0-E640C6A0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5410</Characters>
  <Application>Microsoft Office Word</Application>
  <DocSecurity>4</DocSecurity>
  <Lines>45</Lines>
  <Paragraphs>12</Paragraphs>
  <ScaleCrop>false</ScaleCrop>
  <HeadingPairs>
    <vt:vector size="8" baseType="variant">
      <vt:variant>
        <vt:lpstr>Titel</vt:lpstr>
      </vt:variant>
      <vt:variant>
        <vt:i4>1</vt:i4>
      </vt:variant>
      <vt:variant>
        <vt:lpstr>제목</vt:lpstr>
      </vt:variant>
      <vt:variant>
        <vt:i4>1</vt:i4>
      </vt:variant>
      <vt:variant>
        <vt:lpstr>Title</vt:lpstr>
      </vt:variant>
      <vt:variant>
        <vt:i4>1</vt:i4>
      </vt:variant>
      <vt:variant>
        <vt:lpstr>Titolo</vt:lpstr>
      </vt:variant>
      <vt:variant>
        <vt:i4>1</vt:i4>
      </vt:variant>
    </vt:vector>
  </HeadingPairs>
  <TitlesOfParts>
    <vt:vector size="4" baseType="lpstr">
      <vt:lpstr>날 짜</vt:lpstr>
      <vt:lpstr>날 짜</vt:lpstr>
      <vt:lpstr>날 짜</vt:lpstr>
      <vt:lpstr>날 짜</vt:lpstr>
    </vt:vector>
  </TitlesOfParts>
  <Company>KOREA</Company>
  <LinksUpToDate>false</LinksUpToDate>
  <CharactersWithSpaces>6293</CharactersWithSpaces>
  <SharedDoc>false</SharedDoc>
  <HLinks>
    <vt:vector size="36" baseType="variant">
      <vt:variant>
        <vt:i4>6684686</vt:i4>
      </vt:variant>
      <vt:variant>
        <vt:i4>15</vt:i4>
      </vt:variant>
      <vt:variant>
        <vt:i4>0</vt:i4>
      </vt:variant>
      <vt:variant>
        <vt:i4>5</vt:i4>
      </vt:variant>
      <vt:variant>
        <vt:lpwstr>mailto:erin.kim@hkstrategies.com</vt:lpwstr>
      </vt:variant>
      <vt:variant>
        <vt:lpwstr/>
      </vt:variant>
      <vt:variant>
        <vt:i4>1704032</vt:i4>
      </vt:variant>
      <vt:variant>
        <vt:i4>12</vt:i4>
      </vt:variant>
      <vt:variant>
        <vt:i4>0</vt:i4>
      </vt:variant>
      <vt:variant>
        <vt:i4>5</vt:i4>
      </vt:variant>
      <vt:variant>
        <vt:lpwstr>mailto:lauren.lee@hkstrategies.com</vt:lpwstr>
      </vt:variant>
      <vt:variant>
        <vt:lpwstr/>
      </vt:variant>
      <vt:variant>
        <vt:i4>4849721</vt:i4>
      </vt:variant>
      <vt:variant>
        <vt:i4>9</vt:i4>
      </vt:variant>
      <vt:variant>
        <vt:i4>0</vt:i4>
      </vt:variant>
      <vt:variant>
        <vt:i4>5</vt:i4>
      </vt:variant>
      <vt:variant>
        <vt:lpwstr>mailto:miran.yeon@hkstrategies.com</vt:lpwstr>
      </vt:variant>
      <vt:variant>
        <vt:lpwstr/>
      </vt:variant>
      <vt:variant>
        <vt:i4>5701696</vt:i4>
      </vt:variant>
      <vt:variant>
        <vt:i4>6</vt:i4>
      </vt:variant>
      <vt:variant>
        <vt:i4>0</vt:i4>
      </vt:variant>
      <vt:variant>
        <vt:i4>5</vt:i4>
      </vt:variant>
      <vt:variant>
        <vt:lpwstr>mailto:umin.lee@hankooktire.com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4325439</vt:i4>
      </vt:variant>
      <vt:variant>
        <vt:i4>0</vt:i4>
      </vt:variant>
      <vt:variant>
        <vt:i4>0</vt:i4>
      </vt:variant>
      <vt:variant>
        <vt:i4>5</vt:i4>
      </vt:variant>
      <vt:variant>
        <vt:lpwstr>http://www.hankooktire.com/global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BAP</dc:creator>
  <cp:lastModifiedBy>Andreas Lubitz</cp:lastModifiedBy>
  <cp:revision>2</cp:revision>
  <cp:lastPrinted>2016-10-14T11:33:00Z</cp:lastPrinted>
  <dcterms:created xsi:type="dcterms:W3CDTF">2016-10-14T12:32:00Z</dcterms:created>
  <dcterms:modified xsi:type="dcterms:W3CDTF">2016-10-14T12:32:00Z</dcterms:modified>
</cp:coreProperties>
</file>